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rPr>
          <w:rFonts w:ascii="Helvetica Neue" w:cs="Helvetica Neue" w:eastAsia="Helvetica Neue" w:hAnsi="Helvetica Neue"/>
        </w:rPr>
      </w:pPr>
      <w:bookmarkStart w:colFirst="0" w:colLast="0" w:name="_twkos9qewjab" w:id="0"/>
      <w:bookmarkEnd w:id="0"/>
      <w:r w:rsidDel="00000000" w:rsidR="00000000" w:rsidRPr="00000000">
        <w:rPr>
          <w:rtl w:val="0"/>
        </w:rPr>
        <w:t xml:space="preserve"> </w:t>
      </w:r>
      <w:r w:rsidDel="00000000" w:rsidR="00000000" w:rsidRPr="00000000">
        <w:rPr>
          <w:rtl w:val="0"/>
        </w:rPr>
      </w:r>
    </w:p>
    <w:tbl>
      <w:tblPr>
        <w:tblStyle w:val="Table1"/>
        <w:tblW w:w="1395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954"/>
        <w:tblGridChange w:id="0">
          <w:tblGrid>
            <w:gridCol w:w="13954"/>
          </w:tblGrid>
        </w:tblGridChange>
      </w:tblGrid>
      <w:tr>
        <w:trPr>
          <w:cantSplit w:val="0"/>
          <w:tblHeader w:val="0"/>
        </w:trPr>
        <w:tc>
          <w:tcPr>
            <w:shd w:fill="4c717f" w:val="clear"/>
            <w:tcMar>
              <w:top w:w="100.0" w:type="dxa"/>
              <w:left w:w="100.0" w:type="dxa"/>
              <w:bottom w:w="100.0" w:type="dxa"/>
              <w:right w:w="100.0" w:type="dxa"/>
            </w:tcMar>
            <w:vAlign w:val="top"/>
          </w:tcPr>
          <w:p w:rsidR="00000000" w:rsidDel="00000000" w:rsidP="00000000" w:rsidRDefault="00000000" w:rsidRPr="00000000" w14:paraId="00000002">
            <w:pPr>
              <w:pStyle w:val="Title"/>
              <w:rPr>
                <w:rFonts w:ascii="Helvetica Neue" w:cs="Helvetica Neue" w:eastAsia="Helvetica Neue" w:hAnsi="Helvetica Neue"/>
                <w:color w:val="ffffff"/>
                <w:sz w:val="52"/>
                <w:szCs w:val="52"/>
              </w:rPr>
            </w:pPr>
            <w:bookmarkStart w:colFirst="0" w:colLast="0" w:name="_uev9pxy1fm8x" w:id="1"/>
            <w:bookmarkEnd w:id="1"/>
            <w:r w:rsidDel="00000000" w:rsidR="00000000" w:rsidRPr="00000000">
              <w:rPr>
                <w:rFonts w:ascii="Helvetica Neue" w:cs="Helvetica Neue" w:eastAsia="Helvetica Neue" w:hAnsi="Helvetica Neue"/>
                <w:color w:val="ffffff"/>
                <w:sz w:val="50"/>
                <w:szCs w:val="50"/>
                <w:rtl w:val="0"/>
              </w:rPr>
              <w:t xml:space="preserve">Year 3 - Computing planning document </w:t>
            </w:r>
            <w:r w:rsidDel="00000000" w:rsidR="00000000" w:rsidRPr="00000000">
              <w:rPr>
                <w:rtl w:val="0"/>
              </w:rPr>
            </w:r>
          </w:p>
        </w:tc>
      </w:tr>
    </w:tbl>
    <w:p w:rsidR="00000000" w:rsidDel="00000000" w:rsidP="00000000" w:rsidRDefault="00000000" w:rsidRPr="00000000" w14:paraId="00000003">
      <w:pPr>
        <w:pStyle w:val="Heading2"/>
        <w:rPr/>
      </w:pPr>
      <w:bookmarkStart w:colFirst="0" w:colLast="0" w:name="_ji92op648emv" w:id="2"/>
      <w:bookmarkEnd w:id="2"/>
      <w:r w:rsidDel="00000000" w:rsidR="00000000" w:rsidRPr="00000000">
        <w:rPr>
          <w:rtl w:val="0"/>
        </w:rPr>
        <w:t xml:space="preserve">Termly overview </w:t>
      </w:r>
    </w:p>
    <w:p w:rsidR="00000000" w:rsidDel="00000000" w:rsidP="00000000" w:rsidRDefault="00000000" w:rsidRPr="00000000" w14:paraId="00000004">
      <w:pPr>
        <w:rPr/>
      </w:pPr>
      <w:r w:rsidDel="00000000" w:rsidR="00000000" w:rsidRPr="00000000">
        <w:rPr>
          <w:rtl w:val="0"/>
        </w:rPr>
      </w:r>
    </w:p>
    <w:tbl>
      <w:tblPr>
        <w:tblStyle w:val="Table2"/>
        <w:tblW w:w="1395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90.8"/>
        <w:gridCol w:w="2790.8"/>
        <w:gridCol w:w="2790.8"/>
        <w:gridCol w:w="2790.8"/>
        <w:gridCol w:w="2790.8"/>
        <w:tblGridChange w:id="0">
          <w:tblGrid>
            <w:gridCol w:w="2790.8"/>
            <w:gridCol w:w="2790.8"/>
            <w:gridCol w:w="2790.8"/>
            <w:gridCol w:w="2790.8"/>
            <w:gridCol w:w="2790.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Spring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Spring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Summer 1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Summer 2 </w:t>
            </w:r>
          </w:p>
        </w:tc>
      </w:tr>
      <w:tr>
        <w:trPr>
          <w:cantSplit w:val="0"/>
          <w:tblHeader w:val="0"/>
        </w:trPr>
        <w:tc>
          <w:tcPr>
            <w:shd w:fill="c9d6a2" w:val="clear"/>
            <w:tcMar>
              <w:top w:w="100.0" w:type="dxa"/>
              <w:left w:w="100.0" w:type="dxa"/>
              <w:bottom w:w="100.0" w:type="dxa"/>
              <w:right w:w="100.0" w:type="dxa"/>
            </w:tcMar>
            <w:vAlign w:val="top"/>
          </w:tcPr>
          <w:p w:rsidR="00000000" w:rsidDel="00000000" w:rsidP="00000000" w:rsidRDefault="00000000" w:rsidRPr="00000000" w14:paraId="0000000A">
            <w:pPr>
              <w:widowControl w:val="0"/>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Computer Science </w:t>
            </w:r>
          </w:p>
        </w:tc>
        <w:tc>
          <w:tcPr>
            <w:shd w:fill="c9d6a2" w:val="clear"/>
            <w:tcMar>
              <w:top w:w="100.0" w:type="dxa"/>
              <w:left w:w="100.0" w:type="dxa"/>
              <w:bottom w:w="100.0" w:type="dxa"/>
              <w:right w:w="100.0" w:type="dxa"/>
            </w:tcMar>
            <w:vAlign w:val="top"/>
          </w:tcPr>
          <w:p w:rsidR="00000000" w:rsidDel="00000000" w:rsidP="00000000" w:rsidRDefault="00000000" w:rsidRPr="00000000" w14:paraId="0000000B">
            <w:pPr>
              <w:spacing w:line="240" w:lineRule="auto"/>
              <w:ind w:left="0" w:firstLine="0"/>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Year 3 crash course </w:t>
            </w:r>
          </w:p>
        </w:tc>
        <w:tc>
          <w:tcPr>
            <w:shd w:fill="c9d6a2"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Unit 3.1 - Coding </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rPr>
            </w:pPr>
            <w:r w:rsidDel="00000000" w:rsidR="00000000" w:rsidRPr="00000000">
              <w:rPr>
                <w:rtl w:val="0"/>
              </w:rPr>
            </w:r>
          </w:p>
        </w:tc>
        <w:tc>
          <w:tcPr>
            <w:shd w:fill="cccccc"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Core Knowledge to be taught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To recognise </w:t>
            </w:r>
            <w:r w:rsidDel="00000000" w:rsidR="00000000" w:rsidRPr="00000000">
              <w:rPr>
                <w:rFonts w:ascii="Helvetica Neue" w:cs="Helvetica Neue" w:eastAsia="Helvetica Neue" w:hAnsi="Helvetica Neue"/>
                <w:sz w:val="20"/>
                <w:szCs w:val="20"/>
                <w:rtl w:val="0"/>
              </w:rPr>
              <w:t xml:space="preserve">what instructions are and predict what might happen when they are followed.</w:t>
              <w:br w:type="textWrapping"/>
            </w:r>
            <w:r w:rsidDel="00000000" w:rsidR="00000000" w:rsidRPr="00000000">
              <w:rPr>
                <w:rFonts w:ascii="Helvetica Neue" w:cs="Helvetica Neue" w:eastAsia="Helvetica Neue" w:hAnsi="Helvetica Neue"/>
                <w:b w:val="1"/>
                <w:sz w:val="20"/>
                <w:szCs w:val="20"/>
                <w:rtl w:val="0"/>
              </w:rPr>
              <w:t xml:space="preserve">To use code</w:t>
            </w:r>
            <w:r w:rsidDel="00000000" w:rsidR="00000000" w:rsidRPr="00000000">
              <w:rPr>
                <w:rFonts w:ascii="Helvetica Neue" w:cs="Helvetica Neue" w:eastAsia="Helvetica Neue" w:hAnsi="Helvetica Neue"/>
                <w:sz w:val="20"/>
                <w:szCs w:val="20"/>
                <w:rtl w:val="0"/>
              </w:rPr>
              <w:t xml:space="preserve"> to make a computer program.</w:t>
              <w:br w:type="textWrapping"/>
            </w:r>
            <w:r w:rsidDel="00000000" w:rsidR="00000000" w:rsidRPr="00000000">
              <w:rPr>
                <w:rFonts w:ascii="Helvetica Neue" w:cs="Helvetica Neue" w:eastAsia="Helvetica Neue" w:hAnsi="Helvetica Neue"/>
                <w:b w:val="1"/>
                <w:sz w:val="20"/>
                <w:szCs w:val="20"/>
                <w:rtl w:val="0"/>
              </w:rPr>
              <w:t xml:space="preserve">To recognise </w:t>
            </w:r>
            <w:r w:rsidDel="00000000" w:rsidR="00000000" w:rsidRPr="00000000">
              <w:rPr>
                <w:rFonts w:ascii="Helvetica Neue" w:cs="Helvetica Neue" w:eastAsia="Helvetica Neue" w:hAnsi="Helvetica Neue"/>
                <w:sz w:val="20"/>
                <w:szCs w:val="20"/>
                <w:rtl w:val="0"/>
              </w:rPr>
              <w:t xml:space="preserve">what objects and actions are.</w:t>
              <w:br w:type="textWrapping"/>
            </w:r>
            <w:r w:rsidDel="00000000" w:rsidR="00000000" w:rsidRPr="00000000">
              <w:rPr>
                <w:rFonts w:ascii="Helvetica Neue" w:cs="Helvetica Neue" w:eastAsia="Helvetica Neue" w:hAnsi="Helvetica Neue"/>
                <w:b w:val="1"/>
                <w:sz w:val="20"/>
                <w:szCs w:val="20"/>
                <w:rtl w:val="0"/>
              </w:rPr>
              <w:t xml:space="preserve">To describe </w:t>
            </w:r>
            <w:r w:rsidDel="00000000" w:rsidR="00000000" w:rsidRPr="00000000">
              <w:rPr>
                <w:rFonts w:ascii="Helvetica Neue" w:cs="Helvetica Neue" w:eastAsia="Helvetica Neue" w:hAnsi="Helvetica Neue"/>
                <w:sz w:val="20"/>
                <w:szCs w:val="20"/>
                <w:rtl w:val="0"/>
              </w:rPr>
              <w:t xml:space="preserve">what an event is.</w:t>
              <w:br w:type="textWrapping"/>
            </w:r>
            <w:r w:rsidDel="00000000" w:rsidR="00000000" w:rsidRPr="00000000">
              <w:rPr>
                <w:rFonts w:ascii="Helvetica Neue" w:cs="Helvetica Neue" w:eastAsia="Helvetica Neue" w:hAnsi="Helvetica Neue"/>
                <w:b w:val="1"/>
                <w:sz w:val="20"/>
                <w:szCs w:val="20"/>
                <w:rtl w:val="0"/>
              </w:rPr>
              <w:t xml:space="preserve">To use an </w:t>
            </w:r>
            <w:r w:rsidDel="00000000" w:rsidR="00000000" w:rsidRPr="00000000">
              <w:rPr>
                <w:rFonts w:ascii="Helvetica Neue" w:cs="Helvetica Neue" w:eastAsia="Helvetica Neue" w:hAnsi="Helvetica Neue"/>
                <w:sz w:val="20"/>
                <w:szCs w:val="20"/>
                <w:rtl w:val="0"/>
              </w:rPr>
              <w:t xml:space="preserve">event to control an object.</w:t>
            </w:r>
          </w:p>
          <w:p w:rsidR="00000000" w:rsidDel="00000000" w:rsidP="00000000" w:rsidRDefault="00000000" w:rsidRPr="00000000" w14:paraId="00000011">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To begin t</w:t>
            </w:r>
            <w:r w:rsidDel="00000000" w:rsidR="00000000" w:rsidRPr="00000000">
              <w:rPr>
                <w:rFonts w:ascii="Helvetica Neue" w:cs="Helvetica Neue" w:eastAsia="Helvetica Neue" w:hAnsi="Helvetica Neue"/>
                <w:sz w:val="20"/>
                <w:szCs w:val="20"/>
                <w:rtl w:val="0"/>
              </w:rPr>
              <w:t xml:space="preserve">o identify how code executes when a program is run.</w:t>
              <w:br w:type="textWrapping"/>
            </w:r>
            <w:r w:rsidDel="00000000" w:rsidR="00000000" w:rsidRPr="00000000">
              <w:rPr>
                <w:rFonts w:ascii="Helvetica Neue" w:cs="Helvetica Neue" w:eastAsia="Helvetica Neue" w:hAnsi="Helvetica Neue"/>
                <w:b w:val="1"/>
                <w:sz w:val="20"/>
                <w:szCs w:val="20"/>
                <w:rtl w:val="0"/>
              </w:rPr>
              <w:t xml:space="preserve">To describ</w:t>
            </w:r>
            <w:r w:rsidDel="00000000" w:rsidR="00000000" w:rsidRPr="00000000">
              <w:rPr>
                <w:rFonts w:ascii="Helvetica Neue" w:cs="Helvetica Neue" w:eastAsia="Helvetica Neue" w:hAnsi="Helvetica Neue"/>
                <w:sz w:val="20"/>
                <w:szCs w:val="20"/>
                <w:rtl w:val="0"/>
              </w:rPr>
              <w:t xml:space="preserve">e what backgrounds and objects are.</w:t>
            </w:r>
          </w:p>
          <w:p w:rsidR="00000000" w:rsidDel="00000000" w:rsidP="00000000" w:rsidRDefault="00000000" w:rsidRPr="00000000" w14:paraId="00000012">
            <w:pPr>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sz w:val="20"/>
                <w:szCs w:val="20"/>
                <w:rtl w:val="0"/>
              </w:rPr>
              <w:t xml:space="preserve">To plan and </w:t>
            </w:r>
            <w:r w:rsidDel="00000000" w:rsidR="00000000" w:rsidRPr="00000000">
              <w:rPr>
                <w:rFonts w:ascii="Helvetica Neue" w:cs="Helvetica Neue" w:eastAsia="Helvetica Neue" w:hAnsi="Helvetica Neue"/>
                <w:sz w:val="20"/>
                <w:szCs w:val="20"/>
                <w:rtl w:val="0"/>
              </w:rPr>
              <w:t xml:space="preserve">make a simple computer program</w:t>
            </w:r>
            <w:r w:rsidDel="00000000" w:rsidR="00000000" w:rsidRPr="00000000">
              <w:rPr>
                <w:rtl w:val="0"/>
              </w:rPr>
              <w:t xml:space="preserve"> based on</w:t>
            </w:r>
            <w:r w:rsidDel="00000000" w:rsidR="00000000" w:rsidRPr="00000000">
              <w:rPr>
                <w:rFonts w:ascii="Helvetica Neue" w:cs="Helvetica Neue" w:eastAsia="Helvetica Neue" w:hAnsi="Helvetica Neue"/>
                <w:sz w:val="20"/>
                <w:szCs w:val="20"/>
                <w:rtl w:val="0"/>
              </w:rPr>
              <w:t xml:space="preserve"> prior learning.</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To understand</w:t>
            </w:r>
            <w:r w:rsidDel="00000000" w:rsidR="00000000" w:rsidRPr="00000000">
              <w:rPr>
                <w:rFonts w:ascii="Helvetica Neue" w:cs="Helvetica Neue" w:eastAsia="Helvetica Neue" w:hAnsi="Helvetica Neue"/>
                <w:sz w:val="20"/>
                <w:szCs w:val="20"/>
                <w:rtl w:val="0"/>
              </w:rPr>
              <w:t xml:space="preserve"> what a flowchart is and</w:t>
            </w:r>
          </w:p>
          <w:p w:rsidR="00000000" w:rsidDel="00000000" w:rsidP="00000000" w:rsidRDefault="00000000" w:rsidRPr="00000000" w14:paraId="00000014">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how flowcharts are used in computer</w:t>
            </w:r>
          </w:p>
          <w:p w:rsidR="00000000" w:rsidDel="00000000" w:rsidP="00000000" w:rsidRDefault="00000000" w:rsidRPr="00000000" w14:paraId="00000015">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programming.</w:t>
            </w:r>
          </w:p>
          <w:p w:rsidR="00000000" w:rsidDel="00000000" w:rsidP="00000000" w:rsidRDefault="00000000" w:rsidRPr="00000000" w14:paraId="00000016">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To understand</w:t>
            </w:r>
            <w:r w:rsidDel="00000000" w:rsidR="00000000" w:rsidRPr="00000000">
              <w:rPr>
                <w:rFonts w:ascii="Helvetica Neue" w:cs="Helvetica Neue" w:eastAsia="Helvetica Neue" w:hAnsi="Helvetica Neue"/>
                <w:sz w:val="20"/>
                <w:szCs w:val="20"/>
                <w:rtl w:val="0"/>
              </w:rPr>
              <w:t xml:space="preserve"> that there are different</w:t>
            </w:r>
          </w:p>
          <w:p w:rsidR="00000000" w:rsidDel="00000000" w:rsidP="00000000" w:rsidRDefault="00000000" w:rsidRPr="00000000" w14:paraId="00000017">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types of timers and select the right type</w:t>
            </w:r>
          </w:p>
          <w:p w:rsidR="00000000" w:rsidDel="00000000" w:rsidP="00000000" w:rsidRDefault="00000000" w:rsidRPr="00000000" w14:paraId="00000018">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for purpose.</w:t>
            </w:r>
          </w:p>
          <w:p w:rsidR="00000000" w:rsidDel="00000000" w:rsidP="00000000" w:rsidRDefault="00000000" w:rsidRPr="00000000" w14:paraId="00000019">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To understand</w:t>
            </w:r>
            <w:r w:rsidDel="00000000" w:rsidR="00000000" w:rsidRPr="00000000">
              <w:rPr>
                <w:rFonts w:ascii="Helvetica Neue" w:cs="Helvetica Neue" w:eastAsia="Helvetica Neue" w:hAnsi="Helvetica Neue"/>
                <w:sz w:val="20"/>
                <w:szCs w:val="20"/>
                <w:rtl w:val="0"/>
              </w:rPr>
              <w:t xml:space="preserve"> how to use the repeat</w:t>
            </w:r>
          </w:p>
          <w:p w:rsidR="00000000" w:rsidDel="00000000" w:rsidP="00000000" w:rsidRDefault="00000000" w:rsidRPr="00000000" w14:paraId="0000001A">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command.</w:t>
            </w:r>
          </w:p>
          <w:p w:rsidR="00000000" w:rsidDel="00000000" w:rsidP="00000000" w:rsidRDefault="00000000" w:rsidRPr="00000000" w14:paraId="0000001B">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To understand</w:t>
            </w:r>
            <w:r w:rsidDel="00000000" w:rsidR="00000000" w:rsidRPr="00000000">
              <w:rPr>
                <w:rFonts w:ascii="Helvetica Neue" w:cs="Helvetica Neue" w:eastAsia="Helvetica Neue" w:hAnsi="Helvetica Neue"/>
                <w:sz w:val="20"/>
                <w:szCs w:val="20"/>
                <w:rtl w:val="0"/>
              </w:rPr>
              <w:t xml:space="preserve"> the importance of</w:t>
            </w:r>
          </w:p>
          <w:p w:rsidR="00000000" w:rsidDel="00000000" w:rsidP="00000000" w:rsidRDefault="00000000" w:rsidRPr="00000000" w14:paraId="0000001C">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nesting.</w:t>
            </w:r>
          </w:p>
          <w:p w:rsidR="00000000" w:rsidDel="00000000" w:rsidP="00000000" w:rsidRDefault="00000000" w:rsidRPr="00000000" w14:paraId="0000001D">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To design</w:t>
            </w:r>
            <w:r w:rsidDel="00000000" w:rsidR="00000000" w:rsidRPr="00000000">
              <w:rPr>
                <w:rFonts w:ascii="Helvetica Neue" w:cs="Helvetica Neue" w:eastAsia="Helvetica Neue" w:hAnsi="Helvetica Neue"/>
                <w:sz w:val="20"/>
                <w:szCs w:val="20"/>
                <w:rtl w:val="0"/>
              </w:rPr>
              <w:t xml:space="preserve"> and create an interactive</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sz w:val="20"/>
                <w:szCs w:val="20"/>
                <w:rtl w:val="0"/>
              </w:rPr>
              <w:t xml:space="preserve">scene.</w:t>
              <w:br w:type="textWrapping"/>
            </w: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Key Vocab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spacing w:line="240" w:lineRule="auto"/>
              <w:ind w:left="0" w:firstLine="0"/>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Action, Code, Event, Algorithm, Command, Execute, Background, Debug, Debugging, Input, Collision Detection, Timer-After-Command, Properties, Buttons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sz w:val="20"/>
                <w:szCs w:val="20"/>
              </w:rPr>
            </w:pPr>
            <w:r w:rsidDel="00000000" w:rsidR="00000000" w:rsidRPr="00000000">
              <w:rPr>
                <w:rFonts w:ascii="Helvetica Neue Light" w:cs="Helvetica Neue Light" w:eastAsia="Helvetica Neue Light" w:hAnsi="Helvetica Neue Light"/>
                <w:sz w:val="20"/>
                <w:szCs w:val="20"/>
                <w:rtl w:val="0"/>
              </w:rPr>
              <w:t xml:space="preserve">Action, alert, algorithm, background, blocks of command, button, collision detector, command, debug/debugging, develop, event, execute, flowchart, nesting, object, output, plan, predict, procedure, properties, repeat, sequence, scene, sound, test timer, values</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w:t>
            </w:r>
          </w:p>
        </w:tc>
      </w:tr>
      <w:tr>
        <w:trPr>
          <w:cantSplit w:val="0"/>
          <w:tblHeader w:val="0"/>
        </w:trPr>
        <w:tc>
          <w:tcPr>
            <w:shd w:fill="c9d6a2"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Information Technology</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rPr>
                <w:rFonts w:ascii="Helvetica Neue Light" w:cs="Helvetica Neue Light" w:eastAsia="Helvetica Neue Light" w:hAnsi="Helvetica Neue Light"/>
              </w:rPr>
            </w:pPr>
            <w:r w:rsidDel="00000000" w:rsidR="00000000" w:rsidRPr="00000000">
              <w:rPr>
                <w:rtl w:val="0"/>
              </w:rPr>
            </w:r>
          </w:p>
        </w:tc>
        <w:tc>
          <w:tcPr>
            <w:shd w:fill="efefef"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rPr>
                <w:rFonts w:ascii="Helvetica Neue Light" w:cs="Helvetica Neue Light" w:eastAsia="Helvetica Neue Light" w:hAnsi="Helvetica Neue Light"/>
              </w:rPr>
            </w:pPr>
            <w:r w:rsidDel="00000000" w:rsidR="00000000" w:rsidRPr="00000000">
              <w:rPr>
                <w:rtl w:val="0"/>
              </w:rPr>
            </w:r>
          </w:p>
        </w:tc>
        <w:tc>
          <w:tcPr>
            <w:shd w:fill="c9d6a2"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rPr>
                <w:rFonts w:ascii="Helvetica Neue" w:cs="Helvetica Neue" w:eastAsia="Helvetica Neue" w:hAnsi="Helvetica Neue"/>
                <w:b w:val="1"/>
              </w:rPr>
            </w:pPr>
            <w:r w:rsidDel="00000000" w:rsidR="00000000" w:rsidRPr="00000000">
              <w:rPr>
                <w:b w:val="1"/>
                <w:rtl w:val="0"/>
              </w:rPr>
              <w:t xml:space="preserve">Year 3 </w:t>
            </w:r>
            <w:r w:rsidDel="00000000" w:rsidR="00000000" w:rsidRPr="00000000">
              <w:rPr>
                <w:rFonts w:ascii="Helvetica Neue" w:cs="Helvetica Neue" w:eastAsia="Helvetica Neue" w:hAnsi="Helvetica Neue"/>
                <w:b w:val="1"/>
                <w:rtl w:val="0"/>
              </w:rPr>
              <w:t xml:space="preserve">cr</w:t>
            </w:r>
            <w:r w:rsidDel="00000000" w:rsidR="00000000" w:rsidRPr="00000000">
              <w:rPr>
                <w:b w:val="1"/>
                <w:rtl w:val="0"/>
              </w:rPr>
              <w:t xml:space="preserve">ash course / </w:t>
            </w:r>
            <w:r w:rsidDel="00000000" w:rsidR="00000000" w:rsidRPr="00000000">
              <w:rPr>
                <w:rFonts w:ascii="Helvetica Neue" w:cs="Helvetica Neue" w:eastAsia="Helvetica Neue" w:hAnsi="Helvetica Neue"/>
                <w:b w:val="1"/>
                <w:rtl w:val="0"/>
              </w:rPr>
              <w:t xml:space="preserve">3.3 -  spreadsheets - </w:t>
            </w:r>
            <w:r w:rsidDel="00000000" w:rsidR="00000000" w:rsidRPr="00000000">
              <w:rPr>
                <w:rFonts w:ascii="Helvetica Neue Light" w:cs="Helvetica Neue Light" w:eastAsia="Helvetica Neue Light" w:hAnsi="Helvetica Neue Light"/>
                <w:rtl w:val="0"/>
              </w:rPr>
              <w:t xml:space="preserve">teachers should link, where possible,  to the Yr 3 maths curriculum and data handling </w:t>
            </w:r>
            <w:r w:rsidDel="00000000" w:rsidR="00000000" w:rsidRPr="00000000">
              <w:rPr>
                <w:rtl w:val="0"/>
              </w:rPr>
            </w:r>
          </w:p>
        </w:tc>
        <w:tc>
          <w:tcPr>
            <w:shd w:fill="c9d6a2"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Unit 3.7 / 3.8 - simulations / graphing </w:t>
            </w:r>
          </w:p>
          <w:p w:rsidR="00000000" w:rsidDel="00000000" w:rsidP="00000000" w:rsidRDefault="00000000" w:rsidRPr="00000000" w14:paraId="0000002B">
            <w:pPr>
              <w:widowControl w:val="0"/>
              <w:spacing w:line="240" w:lineRule="auto"/>
              <w:rPr>
                <w:b w:val="1"/>
              </w:rPr>
            </w:pPr>
            <w:r w:rsidDel="00000000" w:rsidR="00000000" w:rsidRPr="00000000">
              <w:rPr>
                <w:rtl w:val="0"/>
              </w:rPr>
            </w:r>
          </w:p>
          <w:p w:rsidR="00000000" w:rsidDel="00000000" w:rsidP="00000000" w:rsidRDefault="00000000" w:rsidRPr="00000000" w14:paraId="0000002C">
            <w:pPr>
              <w:widowControl w:val="0"/>
              <w:spacing w:line="240" w:lineRule="auto"/>
              <w:rPr>
                <w:b w:val="1"/>
              </w:rPr>
            </w:pPr>
            <w:r w:rsidDel="00000000" w:rsidR="00000000" w:rsidRPr="00000000">
              <w:rPr>
                <w:b w:val="1"/>
                <w:rtl w:val="0"/>
              </w:rPr>
              <w:t xml:space="preserve">Graphing unit should be linked to data handling in the maths curriculum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Core Knowledge to be taught </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efefef"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b w:val="1"/>
                <w:rtl w:val="0"/>
              </w:rPr>
              <w:t xml:space="preserve">Children</w:t>
            </w:r>
            <w:r w:rsidDel="00000000" w:rsidR="00000000" w:rsidRPr="00000000">
              <w:rPr>
                <w:rFonts w:ascii="Helvetica Neue Light" w:cs="Helvetica Neue Light" w:eastAsia="Helvetica Neue Light" w:hAnsi="Helvetica Neue Light"/>
                <w:rtl w:val="0"/>
              </w:rPr>
              <w:t xml:space="preserve"> can navigate around a spreadsheet.</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b w:val="1"/>
                <w:rtl w:val="0"/>
              </w:rPr>
              <w:t xml:space="preserve">Children</w:t>
            </w:r>
            <w:r w:rsidDel="00000000" w:rsidR="00000000" w:rsidRPr="00000000">
              <w:rPr>
                <w:rFonts w:ascii="Helvetica Neue Light" w:cs="Helvetica Neue Light" w:eastAsia="Helvetica Neue Light" w:hAnsi="Helvetica Neue Light"/>
                <w:rtl w:val="0"/>
              </w:rPr>
              <w:t xml:space="preserve"> can explain what rows and columns are.</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b w:val="1"/>
                <w:rtl w:val="0"/>
              </w:rPr>
              <w:t xml:space="preserve">Children</w:t>
            </w:r>
            <w:r w:rsidDel="00000000" w:rsidR="00000000" w:rsidRPr="00000000">
              <w:rPr>
                <w:rFonts w:ascii="Helvetica Neue Light" w:cs="Helvetica Neue Light" w:eastAsia="Helvetica Neue Light" w:hAnsi="Helvetica Neue Light"/>
                <w:rtl w:val="0"/>
              </w:rPr>
              <w:t xml:space="preserve"> can enter data into cells.</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b w:val="1"/>
                <w:rtl w:val="0"/>
              </w:rPr>
              <w:t xml:space="preserve">Children</w:t>
            </w:r>
            <w:r w:rsidDel="00000000" w:rsidR="00000000" w:rsidRPr="00000000">
              <w:rPr>
                <w:rFonts w:ascii="Helvetica Neue Light" w:cs="Helvetica Neue Light" w:eastAsia="Helvetica Neue Light" w:hAnsi="Helvetica Neue Light"/>
                <w:rtl w:val="0"/>
              </w:rPr>
              <w:t xml:space="preserve"> can create a table of data on a spreadsheet.</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b w:val="1"/>
                <w:rtl w:val="0"/>
              </w:rPr>
              <w:t xml:space="preserve">Children can </w:t>
            </w:r>
            <w:r w:rsidDel="00000000" w:rsidR="00000000" w:rsidRPr="00000000">
              <w:rPr>
                <w:rFonts w:ascii="Helvetica Neue Light" w:cs="Helvetica Neue Light" w:eastAsia="Helvetica Neue Light" w:hAnsi="Helvetica Neue Light"/>
                <w:rtl w:val="0"/>
              </w:rPr>
              <w:t xml:space="preserve">use tools in a spreadsheet to automatically total rows and columns. </w:t>
            </w:r>
            <w:r w:rsidDel="00000000" w:rsidR="00000000" w:rsidRPr="00000000">
              <w:rPr>
                <w:b w:val="1"/>
                <w:rtl w:val="0"/>
              </w:rPr>
              <w:t xml:space="preserve">Children can</w:t>
            </w:r>
            <w:r w:rsidDel="00000000" w:rsidR="00000000" w:rsidRPr="00000000">
              <w:rPr>
                <w:rFonts w:ascii="Helvetica Neue Light" w:cs="Helvetica Neue Light" w:eastAsia="Helvetica Neue Light" w:hAnsi="Helvetica Neue Light"/>
                <w:rtl w:val="0"/>
              </w:rPr>
              <w:t xml:space="preserve"> use calculations to answer questions about data. </w:t>
            </w:r>
            <w:r w:rsidDel="00000000" w:rsidR="00000000" w:rsidRPr="00000000">
              <w:rPr>
                <w:b w:val="1"/>
                <w:rtl w:val="0"/>
              </w:rPr>
              <w:t xml:space="preserve">Children can </w:t>
            </w:r>
            <w:r w:rsidDel="00000000" w:rsidR="00000000" w:rsidRPr="00000000">
              <w:rPr>
                <w:rFonts w:ascii="Helvetica Neue Light" w:cs="Helvetica Neue Light" w:eastAsia="Helvetica Neue Light" w:hAnsi="Helvetica Neue Light"/>
                <w:rtl w:val="0"/>
              </w:rPr>
              <w:t xml:space="preserve">collect some simple data and use a spreadsheet to interpret it (extension). 3 Creating Pie Charts and Bar Graphs  </w:t>
            </w:r>
            <w:r w:rsidDel="00000000" w:rsidR="00000000" w:rsidRPr="00000000">
              <w:rPr>
                <w:b w:val="1"/>
                <w:rtl w:val="0"/>
              </w:rPr>
              <w:t xml:space="preserve">Children</w:t>
            </w:r>
            <w:r w:rsidDel="00000000" w:rsidR="00000000" w:rsidRPr="00000000">
              <w:rPr>
                <w:rFonts w:ascii="Helvetica Neue Light" w:cs="Helvetica Neue Light" w:eastAsia="Helvetica Neue Light" w:hAnsi="Helvetica Neue Light"/>
                <w:rtl w:val="0"/>
              </w:rPr>
              <w:t xml:space="preserve"> can create a table of data on a spreadsheet. </w:t>
            </w:r>
            <w:r w:rsidDel="00000000" w:rsidR="00000000" w:rsidRPr="00000000">
              <w:rPr>
                <w:b w:val="1"/>
                <w:rtl w:val="0"/>
              </w:rPr>
              <w:t xml:space="preserve">Children can</w:t>
            </w:r>
            <w:r w:rsidDel="00000000" w:rsidR="00000000" w:rsidRPr="00000000">
              <w:rPr>
                <w:rFonts w:ascii="Helvetica Neue Light" w:cs="Helvetica Neue Light" w:eastAsia="Helvetica Neue Light" w:hAnsi="Helvetica Neue Light"/>
                <w:rtl w:val="0"/>
              </w:rPr>
              <w:t xml:space="preserve"> use a spreadsheet program to automatically create charts and graphs from data.</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b w:val="1"/>
                <w:rtl w:val="0"/>
              </w:rPr>
              <w:t xml:space="preserve">To use the symbols </w:t>
            </w:r>
            <w:r w:rsidDel="00000000" w:rsidR="00000000" w:rsidRPr="00000000">
              <w:rPr>
                <w:rFonts w:ascii="Helvetica Neue Light" w:cs="Helvetica Neue Light" w:eastAsia="Helvetica Neue Light" w:hAnsi="Helvetica Neue Light"/>
                <w:rtl w:val="0"/>
              </w:rPr>
              <w:t xml:space="preserve">more than, less than and equal to, to compare values.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b w:val="1"/>
                <w:rtl w:val="0"/>
              </w:rPr>
              <w:t xml:space="preserve">To use 2Calculate </w:t>
            </w:r>
            <w:r w:rsidDel="00000000" w:rsidR="00000000" w:rsidRPr="00000000">
              <w:rPr>
                <w:rFonts w:ascii="Helvetica Neue Light" w:cs="Helvetica Neue Light" w:eastAsia="Helvetica Neue Light" w:hAnsi="Helvetica Neue Light"/>
                <w:rtl w:val="0"/>
              </w:rPr>
              <w:t xml:space="preserve">to collect data and produce a variety of graphs.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b w:val="1"/>
                <w:rtl w:val="0"/>
              </w:rPr>
              <w:t xml:space="preserve">To use the advance</w:t>
            </w:r>
            <w:r w:rsidDel="00000000" w:rsidR="00000000" w:rsidRPr="00000000">
              <w:rPr>
                <w:rFonts w:ascii="Helvetica Neue Light" w:cs="Helvetica Neue Light" w:eastAsia="Helvetica Neue Light" w:hAnsi="Helvetica Neue Light"/>
                <w:rtl w:val="0"/>
              </w:rPr>
              <w:t xml:space="preserve">d mode of 2Calculate to learn about cell references.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b w:val="1"/>
                <w:rtl w:val="0"/>
              </w:rPr>
              <w:t xml:space="preserve">To consider</w:t>
            </w:r>
            <w:r w:rsidDel="00000000" w:rsidR="00000000" w:rsidRPr="00000000">
              <w:rPr>
                <w:rFonts w:ascii="Helvetica Neue Light" w:cs="Helvetica Neue Light" w:eastAsia="Helvetica Neue Light" w:hAnsi="Helvetica Neue Light"/>
                <w:rtl w:val="0"/>
              </w:rPr>
              <w:t xml:space="preserve"> what simulations are.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b w:val="1"/>
                <w:rtl w:val="0"/>
              </w:rPr>
              <w:t xml:space="preserve">To explore</w:t>
            </w:r>
            <w:r w:rsidDel="00000000" w:rsidR="00000000" w:rsidRPr="00000000">
              <w:rPr>
                <w:rFonts w:ascii="Helvetica Neue Light" w:cs="Helvetica Neue Light" w:eastAsia="Helvetica Neue Light" w:hAnsi="Helvetica Neue Light"/>
                <w:rtl w:val="0"/>
              </w:rPr>
              <w:t xml:space="preserve"> a simulation.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b w:val="1"/>
                <w:rtl w:val="0"/>
              </w:rPr>
              <w:t xml:space="preserve">To analyse</w:t>
            </w:r>
            <w:r w:rsidDel="00000000" w:rsidR="00000000" w:rsidRPr="00000000">
              <w:rPr>
                <w:rFonts w:ascii="Helvetica Neue Light" w:cs="Helvetica Neue Light" w:eastAsia="Helvetica Neue Light" w:hAnsi="Helvetica Neue Light"/>
                <w:rtl w:val="0"/>
              </w:rPr>
              <w:t xml:space="preserve"> and evaluate a simulation.</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b w:val="1"/>
                <w:rtl w:val="0"/>
              </w:rPr>
              <w:t xml:space="preserve">To enter data </w:t>
            </w:r>
            <w:r w:rsidDel="00000000" w:rsidR="00000000" w:rsidRPr="00000000">
              <w:rPr>
                <w:rFonts w:ascii="Helvetica Neue Light" w:cs="Helvetica Neue Light" w:eastAsia="Helvetica Neue Light" w:hAnsi="Helvetica Neue Light"/>
                <w:rtl w:val="0"/>
              </w:rPr>
              <w:t xml:space="preserve">into a graph and answer questions.</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b w:val="1"/>
                <w:rtl w:val="0"/>
              </w:rPr>
              <w:t xml:space="preserve">To solve an</w:t>
            </w:r>
            <w:r w:rsidDel="00000000" w:rsidR="00000000" w:rsidRPr="00000000">
              <w:rPr>
                <w:rFonts w:ascii="Helvetica Neue Light" w:cs="Helvetica Neue Light" w:eastAsia="Helvetica Neue Light" w:hAnsi="Helvetica Neue Light"/>
                <w:rtl w:val="0"/>
              </w:rPr>
              <w:t xml:space="preserve"> investigation and present the results in graphic form.</w:t>
            </w:r>
          </w:p>
        </w:tc>
      </w:tr>
      <w:tr>
        <w:trPr>
          <w:cantSplit w:val="0"/>
          <w:trHeight w:val="472.2558593749999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Key Vocab </w:t>
            </w:r>
          </w:p>
        </w:tc>
        <w:tc>
          <w:tcPr>
            <w:shd w:fill="f3f3f3"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f3f3f3"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Less than, more than and equals &lt; &gt; = , columns, cells, delete key, equals tool, move cell tool, rows, spin tool, spreadsheet,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Simulate</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Graph, field, data, bar chart, block graph, line graph, pie chart, row column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f3f3f3"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f3f3f3"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r>
      <w:tr>
        <w:trPr>
          <w:cantSplit w:val="0"/>
          <w:tblHeader w:val="0"/>
        </w:trPr>
        <w:tc>
          <w:tcPr>
            <w:shd w:fill="c9d6a2"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Online Safety </w:t>
            </w:r>
          </w:p>
        </w:tc>
        <w:tc>
          <w:tcPr>
            <w:shd w:fill="c9d6a2"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Year 3 Self image and Identity </w:t>
            </w:r>
          </w:p>
        </w:tc>
        <w:tc>
          <w:tcPr>
            <w:shd w:fill="c9d6a2"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Year 3 - Online Relationships </w:t>
            </w:r>
          </w:p>
        </w:tc>
        <w:tc>
          <w:tcPr>
            <w:shd w:fill="c9d6a2"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Year 3 - Health /  wellbeing / privacy / copyright </w:t>
            </w:r>
          </w:p>
        </w:tc>
        <w:tc>
          <w:tcPr>
            <w:shd w:fill="c9d6a2"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Year 3 - managing information online </w:t>
            </w:r>
          </w:p>
        </w:tc>
      </w:tr>
      <w:tr>
        <w:trPr>
          <w:cantSplit w:val="0"/>
          <w:trHeight w:val="420" w:hRule="atLeast"/>
          <w:tblHeader w:val="0"/>
        </w:trPr>
        <w:tc>
          <w:tcPr>
            <w:gridSpan w:val="5"/>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Use - PM and links to Education for a connected world when planning </w:t>
            </w:r>
            <w:hyperlink r:id="rId6">
              <w:r w:rsidDel="00000000" w:rsidR="00000000" w:rsidRPr="00000000">
                <w:rPr>
                  <w:color w:val="0000ee"/>
                  <w:u w:val="single"/>
                  <w:shd w:fill="auto" w:val="clear"/>
                  <w:rtl w:val="0"/>
                </w:rPr>
                <w:t xml:space="preserve">Purple Mash and Education for a Connected World 2020.pdf</w:t>
              </w:r>
            </w:hyperlink>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Core Knowledge to be taught </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4">
            <w:pPr>
              <w:rPr/>
            </w:pPr>
            <w:r w:rsidDel="00000000" w:rsidR="00000000" w:rsidRPr="00000000">
              <w:rPr>
                <w:b w:val="1"/>
                <w:rtl w:val="0"/>
              </w:rPr>
              <w:t xml:space="preserve">I can explain</w:t>
            </w:r>
            <w:r w:rsidDel="00000000" w:rsidR="00000000" w:rsidRPr="00000000">
              <w:rPr>
                <w:rtl w:val="0"/>
              </w:rPr>
              <w:t xml:space="preserve"> how people can represent  themselves in different ways online. </w:t>
            </w:r>
          </w:p>
          <w:p w:rsidR="00000000" w:rsidDel="00000000" w:rsidP="00000000" w:rsidRDefault="00000000" w:rsidRPr="00000000" w14:paraId="00000055">
            <w:pPr>
              <w:rPr/>
            </w:pPr>
            <w:r w:rsidDel="00000000" w:rsidR="00000000" w:rsidRPr="00000000">
              <w:rPr>
                <w:b w:val="1"/>
                <w:rtl w:val="0"/>
              </w:rPr>
              <w:t xml:space="preserve">I can explain</w:t>
            </w:r>
            <w:r w:rsidDel="00000000" w:rsidR="00000000" w:rsidRPr="00000000">
              <w:rPr>
                <w:rtl w:val="0"/>
              </w:rPr>
              <w:t xml:space="preserve"> and recognise ways in which someone might  change their identity depending on what they  are doing online (e.g. gaming; using an avatar;  social media) and why.</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line="240" w:lineRule="auto"/>
              <w:ind w:left="0" w:firstLine="0"/>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rtl w:val="0"/>
              </w:rPr>
              <w:t xml:space="preserve">I can describe</w:t>
            </w:r>
            <w:r w:rsidDel="00000000" w:rsidR="00000000" w:rsidRPr="00000000">
              <w:rPr>
                <w:rFonts w:ascii="Helvetica Neue Light" w:cs="Helvetica Neue Light" w:eastAsia="Helvetica Neue Light" w:hAnsi="Helvetica Neue Light"/>
                <w:rtl w:val="0"/>
              </w:rPr>
              <w:t xml:space="preserve"> ways people who have similar  likes and interests can get together online. I can explain what it means to ‘know someone’  online and why this might be different from  knowing someone offline. </w:t>
            </w:r>
          </w:p>
          <w:p w:rsidR="00000000" w:rsidDel="00000000" w:rsidP="00000000" w:rsidRDefault="00000000" w:rsidRPr="00000000" w14:paraId="00000057">
            <w:pPr>
              <w:widowControl w:val="0"/>
              <w:spacing w:line="240" w:lineRule="auto"/>
              <w:ind w:left="0" w:firstLine="0"/>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rtl w:val="0"/>
              </w:rPr>
              <w:t xml:space="preserve">I can explain </w:t>
            </w:r>
            <w:r w:rsidDel="00000000" w:rsidR="00000000" w:rsidRPr="00000000">
              <w:rPr>
                <w:rFonts w:ascii="Helvetica Neue Light" w:cs="Helvetica Neue Light" w:eastAsia="Helvetica Neue Light" w:hAnsi="Helvetica Neue Light"/>
                <w:rtl w:val="0"/>
              </w:rPr>
              <w:t xml:space="preserve">what is meant by ‘trusting  someone online’, why this is different from  ‘liking someone online’, and why it is important  to be careful about who to trust online  including what information and content they  are trusted with. </w:t>
            </w:r>
          </w:p>
          <w:p w:rsidR="00000000" w:rsidDel="00000000" w:rsidP="00000000" w:rsidRDefault="00000000" w:rsidRPr="00000000" w14:paraId="00000058">
            <w:pPr>
              <w:widowControl w:val="0"/>
              <w:spacing w:line="240" w:lineRule="auto"/>
              <w:ind w:left="0" w:firstLine="0"/>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rtl w:val="0"/>
              </w:rPr>
              <w:t xml:space="preserve">I can explain</w:t>
            </w:r>
            <w:r w:rsidDel="00000000" w:rsidR="00000000" w:rsidRPr="00000000">
              <w:rPr>
                <w:rFonts w:ascii="Helvetica Neue Light" w:cs="Helvetica Neue Light" w:eastAsia="Helvetica Neue Light" w:hAnsi="Helvetica Neue Light"/>
                <w:rtl w:val="0"/>
              </w:rPr>
              <w:t xml:space="preserve"> why someone may change their  mind about trusting anyone with something if  they feel nervous, uncomfortable or worried. </w:t>
            </w:r>
            <w:r w:rsidDel="00000000" w:rsidR="00000000" w:rsidRPr="00000000">
              <w:rPr>
                <w:rFonts w:ascii="Helvetica Neue" w:cs="Helvetica Neue" w:eastAsia="Helvetica Neue" w:hAnsi="Helvetica Neue"/>
                <w:b w:val="1"/>
                <w:rtl w:val="0"/>
              </w:rPr>
              <w:t xml:space="preserve">I can explain</w:t>
            </w:r>
            <w:r w:rsidDel="00000000" w:rsidR="00000000" w:rsidRPr="00000000">
              <w:rPr>
                <w:rFonts w:ascii="Helvetica Neue Light" w:cs="Helvetica Neue Light" w:eastAsia="Helvetica Neue Light" w:hAnsi="Helvetica Neue Light"/>
                <w:rtl w:val="0"/>
              </w:rPr>
              <w:t xml:space="preserve"> what is meant by ‘trusting  someone online’, why this is different from  ‘liking someone online’, and why it is important  to be careful about who to trust online  including what information and content they  are trusted with. </w:t>
            </w:r>
          </w:p>
          <w:p w:rsidR="00000000" w:rsidDel="00000000" w:rsidP="00000000" w:rsidRDefault="00000000" w:rsidRPr="00000000" w14:paraId="00000059">
            <w:pPr>
              <w:widowControl w:val="0"/>
              <w:spacing w:line="240" w:lineRule="auto"/>
              <w:ind w:left="0" w:firstLine="0"/>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rtl w:val="0"/>
              </w:rPr>
              <w:t xml:space="preserve">I can explain</w:t>
            </w:r>
            <w:r w:rsidDel="00000000" w:rsidR="00000000" w:rsidRPr="00000000">
              <w:rPr>
                <w:rFonts w:ascii="Helvetica Neue Light" w:cs="Helvetica Neue Light" w:eastAsia="Helvetica Neue Light" w:hAnsi="Helvetica Neue Light"/>
                <w:rtl w:val="0"/>
              </w:rPr>
              <w:t xml:space="preserve"> why someone may change their mind about trusting anyone with something if  they feel nervous, uncomfortable or worried. </w:t>
            </w:r>
          </w:p>
          <w:p w:rsidR="00000000" w:rsidDel="00000000" w:rsidP="00000000" w:rsidRDefault="00000000" w:rsidRPr="00000000" w14:paraId="0000005A">
            <w:pPr>
              <w:widowControl w:val="0"/>
              <w:spacing w:line="240" w:lineRule="auto"/>
              <w:ind w:left="0" w:firstLine="0"/>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rtl w:val="0"/>
              </w:rPr>
              <w:t xml:space="preserve">I can explain</w:t>
            </w:r>
            <w:r w:rsidDel="00000000" w:rsidR="00000000" w:rsidRPr="00000000">
              <w:rPr>
                <w:rFonts w:ascii="Helvetica Neue Light" w:cs="Helvetica Neue Light" w:eastAsia="Helvetica Neue Light" w:hAnsi="Helvetica Neue Light"/>
                <w:rtl w:val="0"/>
              </w:rPr>
              <w:t xml:space="preserve"> the importance of giving and  gaining permission before sharing things online;  how the principles of sharing online is the same  as sharing offline e.g. sharing images and videos.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rtl w:val="0"/>
              </w:rPr>
              <w:t xml:space="preserve">I can explain </w:t>
            </w:r>
            <w:r w:rsidDel="00000000" w:rsidR="00000000" w:rsidRPr="00000000">
              <w:rPr>
                <w:rFonts w:ascii="Helvetica Neue Light" w:cs="Helvetica Neue Light" w:eastAsia="Helvetica Neue Light" w:hAnsi="Helvetica Neue Light"/>
                <w:rtl w:val="0"/>
              </w:rPr>
              <w:t xml:space="preserve">simple guidance for using  technology in different environments and  settings e.g. accessing online technologies in  public places and the home environment.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rtl w:val="0"/>
              </w:rPr>
              <w:t xml:space="preserve">I can say how</w:t>
            </w:r>
            <w:r w:rsidDel="00000000" w:rsidR="00000000" w:rsidRPr="00000000">
              <w:rPr>
                <w:rFonts w:ascii="Helvetica Neue Light" w:cs="Helvetica Neue Light" w:eastAsia="Helvetica Neue Light" w:hAnsi="Helvetica Neue Light"/>
                <w:rtl w:val="0"/>
              </w:rPr>
              <w:t xml:space="preserve"> those rules / guides can help  anyone accessing online technologies.</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rtl w:val="0"/>
              </w:rPr>
              <w:t xml:space="preserve">I can describe how</w:t>
            </w:r>
            <w:r w:rsidDel="00000000" w:rsidR="00000000" w:rsidRPr="00000000">
              <w:rPr>
                <w:rFonts w:ascii="Helvetica Neue Light" w:cs="Helvetica Neue Light" w:eastAsia="Helvetica Neue Light" w:hAnsi="Helvetica Neue Light"/>
                <w:rtl w:val="0"/>
              </w:rPr>
              <w:t xml:space="preserve"> connected devices can  collect and share anyone’s information with  others.</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rtl w:val="0"/>
              </w:rPr>
              <w:t xml:space="preserve">I can describe </w:t>
            </w:r>
            <w:r w:rsidDel="00000000" w:rsidR="00000000" w:rsidRPr="00000000">
              <w:rPr>
                <w:rFonts w:ascii="Helvetica Neue Light" w:cs="Helvetica Neue Light" w:eastAsia="Helvetica Neue Light" w:hAnsi="Helvetica Neue Light"/>
                <w:rtl w:val="0"/>
              </w:rPr>
              <w:t xml:space="preserve">how connected devices can  collect and share anyone’s information with  others.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rtl w:val="0"/>
              </w:rPr>
              <w:t xml:space="preserve">I can demonstrate</w:t>
            </w:r>
            <w:r w:rsidDel="00000000" w:rsidR="00000000" w:rsidRPr="00000000">
              <w:rPr>
                <w:rFonts w:ascii="Helvetica Neue Light" w:cs="Helvetica Neue Light" w:eastAsia="Helvetica Neue Light" w:hAnsi="Helvetica Neue Light"/>
                <w:rtl w:val="0"/>
              </w:rPr>
              <w:t xml:space="preserve"> how to use key phrases in  search engines to gather accurate information  online.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rtl w:val="0"/>
              </w:rPr>
              <w:t xml:space="preserve">I can explain</w:t>
            </w:r>
            <w:r w:rsidDel="00000000" w:rsidR="00000000" w:rsidRPr="00000000">
              <w:rPr>
                <w:rFonts w:ascii="Helvetica Neue Light" w:cs="Helvetica Neue Light" w:eastAsia="Helvetica Neue Light" w:hAnsi="Helvetica Neue Light"/>
                <w:rtl w:val="0"/>
              </w:rPr>
              <w:t xml:space="preserve"> what autocomplete is and how to  choose the best suggestion.</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rtl w:val="0"/>
              </w:rPr>
              <w:t xml:space="preserve">I can explain</w:t>
            </w:r>
            <w:r w:rsidDel="00000000" w:rsidR="00000000" w:rsidRPr="00000000">
              <w:rPr>
                <w:rFonts w:ascii="Helvetica Neue Light" w:cs="Helvetica Neue Light" w:eastAsia="Helvetica Neue Light" w:hAnsi="Helvetica Neue Light"/>
                <w:rtl w:val="0"/>
              </w:rPr>
              <w:t xml:space="preserve"> how the internet can be used to  sell and buy things.</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rtl w:val="0"/>
              </w:rPr>
              <w:t xml:space="preserve">I can explain</w:t>
            </w:r>
            <w:r w:rsidDel="00000000" w:rsidR="00000000" w:rsidRPr="00000000">
              <w:rPr>
                <w:rFonts w:ascii="Helvetica Neue Light" w:cs="Helvetica Neue Light" w:eastAsia="Helvetica Neue Light" w:hAnsi="Helvetica Neue Light"/>
                <w:rtl w:val="0"/>
              </w:rPr>
              <w:t xml:space="preserve"> the difference between a ‘belief’,  an ‘opinion’ and a ‘fact. and can give examples  of how and where they might be shared  online, e.g. in videos, memes, posts, news  stories etc.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rtl w:val="0"/>
              </w:rPr>
              <w:t xml:space="preserve">I can explain</w:t>
            </w:r>
            <w:r w:rsidDel="00000000" w:rsidR="00000000" w:rsidRPr="00000000">
              <w:rPr>
                <w:rFonts w:ascii="Helvetica Neue Light" w:cs="Helvetica Neue Light" w:eastAsia="Helvetica Neue Light" w:hAnsi="Helvetica Neue Light"/>
                <w:rtl w:val="0"/>
              </w:rPr>
              <w:t xml:space="preserve"> that not all opinions shared may  be accepted as true or fair by others (e.g.  monsters under the bed).</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sz w:val="18"/>
                <w:szCs w:val="18"/>
              </w:rPr>
            </w:pPr>
            <w:r w:rsidDel="00000000" w:rsidR="00000000" w:rsidRPr="00000000">
              <w:rPr>
                <w:rFonts w:ascii="Helvetica Neue" w:cs="Helvetica Neue" w:eastAsia="Helvetica Neue" w:hAnsi="Helvetica Neue"/>
                <w:b w:val="1"/>
                <w:rtl w:val="0"/>
              </w:rPr>
              <w:t xml:space="preserve">I can describe</w:t>
            </w:r>
            <w:r w:rsidDel="00000000" w:rsidR="00000000" w:rsidRPr="00000000">
              <w:rPr>
                <w:rFonts w:ascii="Helvetica Neue Light" w:cs="Helvetica Neue Light" w:eastAsia="Helvetica Neue Light" w:hAnsi="Helvetica Neue Light"/>
                <w:rtl w:val="0"/>
              </w:rPr>
              <w:t xml:space="preserve"> and demonstrate how we can  get help from a trusted adult if we see content </w:t>
            </w:r>
            <w:r w:rsidDel="00000000" w:rsidR="00000000" w:rsidRPr="00000000">
              <w:rPr>
                <w:rFonts w:ascii="Helvetica Neue" w:cs="Helvetica Neue" w:eastAsia="Helvetica Neue" w:hAnsi="Helvetica Neue"/>
                <w:sz w:val="20.079999923706055"/>
                <w:szCs w:val="20.079999923706055"/>
                <w:rtl w:val="0"/>
              </w:rPr>
              <w:t xml:space="preserve">that makes us feel sad, uncomfortable, worried  or frightened.</w:t>
            </w: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spacing w:line="240" w:lineRule="auto"/>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Key Vocab </w:t>
            </w:r>
          </w:p>
        </w:tc>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7">
            <w:pPr>
              <w:widowControl w:val="0"/>
              <w:spacing w:before="20" w:line="283.2005454545455" w:lineRule="auto"/>
              <w:ind w:left="240" w:right="120" w:firstLine="0"/>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r>
    </w:tbl>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pStyle w:val="Heading1"/>
        <w:rPr/>
      </w:pPr>
      <w:bookmarkStart w:colFirst="0" w:colLast="0" w:name="_b2hxdtro09re" w:id="3"/>
      <w:bookmarkEnd w:id="3"/>
      <w:r w:rsidDel="00000000" w:rsidR="00000000" w:rsidRPr="00000000">
        <w:rPr>
          <w:rtl w:val="0"/>
        </w:rPr>
      </w:r>
    </w:p>
    <w:p w:rsidR="00000000" w:rsidDel="00000000" w:rsidP="00000000" w:rsidRDefault="00000000" w:rsidRPr="00000000" w14:paraId="0000006D">
      <w:pPr>
        <w:pStyle w:val="Heading1"/>
        <w:rPr/>
      </w:pPr>
      <w:bookmarkStart w:colFirst="0" w:colLast="0" w:name="_ywrpuyt21zes" w:id="4"/>
      <w:bookmarkEnd w:id="4"/>
      <w:r w:rsidDel="00000000" w:rsidR="00000000" w:rsidRPr="00000000">
        <w:rPr>
          <w:rtl w:val="0"/>
        </w:rPr>
      </w:r>
    </w:p>
    <w:p w:rsidR="00000000" w:rsidDel="00000000" w:rsidP="00000000" w:rsidRDefault="00000000" w:rsidRPr="00000000" w14:paraId="0000006E">
      <w:pPr>
        <w:pStyle w:val="Heading1"/>
        <w:rPr/>
      </w:pPr>
      <w:bookmarkStart w:colFirst="0" w:colLast="0" w:name="_zaah4q369tpu" w:id="5"/>
      <w:bookmarkEnd w:id="5"/>
      <w:r w:rsidDel="00000000" w:rsidR="00000000" w:rsidRPr="00000000">
        <w:rPr>
          <w:rtl w:val="0"/>
        </w:rPr>
        <w:br w:type="textWrapping"/>
        <w:br w:type="textWrapping"/>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pStyle w:val="Heading1"/>
        <w:rPr/>
      </w:pPr>
      <w:bookmarkStart w:colFirst="0" w:colLast="0" w:name="_q9u59ew5pq85" w:id="6"/>
      <w:bookmarkEnd w:id="6"/>
      <w:r w:rsidDel="00000000" w:rsidR="00000000" w:rsidRPr="00000000">
        <w:rPr>
          <w:rtl w:val="0"/>
        </w:rPr>
      </w:r>
    </w:p>
    <w:p w:rsidR="00000000" w:rsidDel="00000000" w:rsidP="00000000" w:rsidRDefault="00000000" w:rsidRPr="00000000" w14:paraId="00000071">
      <w:pPr>
        <w:pStyle w:val="Heading1"/>
        <w:rPr/>
      </w:pPr>
      <w:bookmarkStart w:colFirst="0" w:colLast="0" w:name="_bhztd25omse2" w:id="7"/>
      <w:bookmarkEnd w:id="7"/>
      <w:r w:rsidDel="00000000" w:rsidR="00000000" w:rsidRPr="00000000">
        <w:rPr>
          <w:rtl w:val="0"/>
        </w:rPr>
        <w:t xml:space="preserve">Midterm Planning </w:t>
      </w:r>
    </w:p>
    <w:p w:rsidR="00000000" w:rsidDel="00000000" w:rsidP="00000000" w:rsidRDefault="00000000" w:rsidRPr="00000000" w14:paraId="00000072">
      <w:pPr>
        <w:spacing w:lin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Year 3</w:t>
      </w:r>
    </w:p>
    <w:p w:rsidR="00000000" w:rsidDel="00000000" w:rsidP="00000000" w:rsidRDefault="00000000" w:rsidRPr="00000000" w14:paraId="00000073">
      <w:pPr>
        <w:spacing w:line="240" w:lineRule="auto"/>
        <w:rPr>
          <w:rFonts w:ascii="Helvetica Neue" w:cs="Helvetica Neue" w:eastAsia="Helvetica Neue" w:hAnsi="Helvetica Neue"/>
          <w:sz w:val="24"/>
          <w:szCs w:val="24"/>
        </w:rPr>
      </w:pPr>
      <w:r w:rsidDel="00000000" w:rsidR="00000000" w:rsidRPr="00000000">
        <w:rPr>
          <w:rtl w:val="0"/>
        </w:rPr>
      </w:r>
    </w:p>
    <w:tbl>
      <w:tblPr>
        <w:tblStyle w:val="Table3"/>
        <w:tblW w:w="12853.0" w:type="dxa"/>
        <w:jc w:val="left"/>
        <w:tblInd w:w="0.0" w:type="dxa"/>
        <w:tblLayout w:type="fixed"/>
        <w:tblLook w:val="0400"/>
      </w:tblPr>
      <w:tblGrid>
        <w:gridCol w:w="1408"/>
        <w:gridCol w:w="1635"/>
        <w:gridCol w:w="1635"/>
        <w:gridCol w:w="1635"/>
        <w:gridCol w:w="1635"/>
        <w:gridCol w:w="1635"/>
        <w:gridCol w:w="1635"/>
        <w:gridCol w:w="1635"/>
        <w:tblGridChange w:id="0">
          <w:tblGrid>
            <w:gridCol w:w="1408"/>
            <w:gridCol w:w="1635"/>
            <w:gridCol w:w="1635"/>
            <w:gridCol w:w="1635"/>
            <w:gridCol w:w="1635"/>
            <w:gridCol w:w="1635"/>
            <w:gridCol w:w="1635"/>
            <w:gridCol w:w="163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74">
            <w:pPr>
              <w:spacing w:line="240" w:lineRule="auto"/>
              <w:rPr>
                <w:rFonts w:ascii="Helvetica Neue" w:cs="Helvetica Neue" w:eastAsia="Helvetica Neue" w:hAnsi="Helvetica Neue"/>
                <w:color w:val="ffffff"/>
                <w:sz w:val="24"/>
                <w:szCs w:val="24"/>
              </w:rPr>
            </w:pPr>
            <w:r w:rsidDel="00000000" w:rsidR="00000000" w:rsidRPr="00000000">
              <w:rPr>
                <w:rFonts w:ascii="Helvetica Neue" w:cs="Helvetica Neue" w:eastAsia="Helvetica Neue" w:hAnsi="Helvetica Neue"/>
                <w:color w:val="ffffff"/>
                <w:sz w:val="24"/>
                <w:szCs w:val="24"/>
                <w:rtl w:val="0"/>
              </w:rPr>
              <w:t xml:space="preserve">Spring 1</w:t>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75">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1</w:t>
            </w:r>
            <w:r w:rsidDel="00000000" w:rsidR="00000000" w:rsidRPr="00000000">
              <w:rPr>
                <w:rtl w:val="0"/>
              </w:rPr>
            </w:r>
          </w:p>
          <w:p w:rsidR="00000000" w:rsidDel="00000000" w:rsidP="00000000" w:rsidRDefault="00000000" w:rsidRPr="00000000" w14:paraId="00000076">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77">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2</w:t>
            </w:r>
            <w:r w:rsidDel="00000000" w:rsidR="00000000" w:rsidRPr="00000000">
              <w:rPr>
                <w:rtl w:val="0"/>
              </w:rPr>
            </w:r>
          </w:p>
          <w:p w:rsidR="00000000" w:rsidDel="00000000" w:rsidP="00000000" w:rsidRDefault="00000000" w:rsidRPr="00000000" w14:paraId="00000078">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79">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3</w:t>
            </w:r>
            <w:r w:rsidDel="00000000" w:rsidR="00000000" w:rsidRPr="00000000">
              <w:rPr>
                <w:rtl w:val="0"/>
              </w:rPr>
            </w:r>
          </w:p>
          <w:p w:rsidR="00000000" w:rsidDel="00000000" w:rsidP="00000000" w:rsidRDefault="00000000" w:rsidRPr="00000000" w14:paraId="0000007A">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7B">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4</w:t>
            </w:r>
            <w:r w:rsidDel="00000000" w:rsidR="00000000" w:rsidRPr="00000000">
              <w:rPr>
                <w:rtl w:val="0"/>
              </w:rPr>
            </w:r>
          </w:p>
          <w:p w:rsidR="00000000" w:rsidDel="00000000" w:rsidP="00000000" w:rsidRDefault="00000000" w:rsidRPr="00000000" w14:paraId="0000007C">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7D">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5</w:t>
            </w:r>
            <w:r w:rsidDel="00000000" w:rsidR="00000000" w:rsidRPr="00000000">
              <w:rPr>
                <w:rtl w:val="0"/>
              </w:rPr>
            </w:r>
          </w:p>
          <w:p w:rsidR="00000000" w:rsidDel="00000000" w:rsidP="00000000" w:rsidRDefault="00000000" w:rsidRPr="00000000" w14:paraId="0000007E">
            <w:pPr>
              <w:spacing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7F">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6</w:t>
            </w:r>
            <w:r w:rsidDel="00000000" w:rsidR="00000000" w:rsidRPr="00000000">
              <w:rPr>
                <w:rtl w:val="0"/>
              </w:rPr>
            </w:r>
          </w:p>
          <w:p w:rsidR="00000000" w:rsidDel="00000000" w:rsidP="00000000" w:rsidRDefault="00000000" w:rsidRPr="00000000" w14:paraId="00000080">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81">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7</w:t>
            </w:r>
            <w:r w:rsidDel="00000000" w:rsidR="00000000" w:rsidRPr="00000000">
              <w:rPr>
                <w:rtl w:val="0"/>
              </w:rPr>
            </w:r>
          </w:p>
          <w:p w:rsidR="00000000" w:rsidDel="00000000" w:rsidP="00000000" w:rsidRDefault="00000000" w:rsidRPr="00000000" w14:paraId="00000082">
            <w:pPr>
              <w:spacing w:line="240" w:lineRule="auto"/>
              <w:jc w:val="center"/>
              <w:rPr>
                <w:rFonts w:ascii="Times New Roman" w:cs="Times New Roman" w:eastAsia="Times New Roman" w:hAnsi="Times New Roman"/>
                <w:sz w:val="24"/>
                <w:szCs w:val="24"/>
              </w:rPr>
            </w:pPr>
            <w:r w:rsidDel="00000000" w:rsidR="00000000" w:rsidRPr="00000000">
              <w:rPr>
                <w:rtl w:val="0"/>
              </w:rPr>
            </w:r>
          </w:p>
        </w:tc>
      </w:tr>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83">
            <w:pPr>
              <w:spacing w:line="240" w:lineRule="auto"/>
              <w:rPr>
                <w:rFonts w:ascii="Helvetica Neue" w:cs="Helvetica Neue" w:eastAsia="Helvetica Neue" w:hAnsi="Helvetica Neue"/>
                <w:color w:val="ffffff"/>
                <w:sz w:val="24"/>
                <w:szCs w:val="24"/>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084">
            <w:pPr>
              <w:rPr>
                <w:b w:val="1"/>
              </w:rPr>
            </w:pPr>
            <w:r w:rsidDel="00000000" w:rsidR="00000000" w:rsidRPr="00000000">
              <w:rPr>
                <w:b w:val="1"/>
                <w:rtl w:val="0"/>
              </w:rPr>
              <w:t xml:space="preserve">RESOURCES &amp; GUIDANCE CAN BE FOUND </w:t>
            </w:r>
            <w:hyperlink r:id="rId7">
              <w:r w:rsidDel="00000000" w:rsidR="00000000" w:rsidRPr="00000000">
                <w:rPr>
                  <w:b w:val="1"/>
                  <w:color w:val="1155cc"/>
                  <w:u w:val="single"/>
                  <w:rtl w:val="0"/>
                </w:rPr>
                <w:t xml:space="preserve">HERE</w:t>
              </w:r>
            </w:hyperlink>
            <w:r w:rsidDel="00000000" w:rsidR="00000000" w:rsidRPr="00000000">
              <w:rPr>
                <w:rtl w:val="0"/>
              </w:rPr>
            </w:r>
          </w:p>
          <w:p w:rsidR="00000000" w:rsidDel="00000000" w:rsidP="00000000" w:rsidRDefault="00000000" w:rsidRPr="00000000" w14:paraId="00000085">
            <w:pPr>
              <w:jc w:val="center"/>
              <w:rPr>
                <w:b w:val="1"/>
              </w:rPr>
            </w:pPr>
            <w:r w:rsidDel="00000000" w:rsidR="00000000" w:rsidRPr="00000000">
              <w:rPr>
                <w:rtl w:val="0"/>
              </w:rPr>
            </w:r>
          </w:p>
          <w:p w:rsidR="00000000" w:rsidDel="00000000" w:rsidP="00000000" w:rsidRDefault="00000000" w:rsidRPr="00000000" w14:paraId="00000086">
            <w:pPr>
              <w:rPr>
                <w:b w:val="1"/>
              </w:rPr>
            </w:pPr>
            <w:r w:rsidDel="00000000" w:rsidR="00000000" w:rsidRPr="00000000">
              <w:rPr>
                <w:rtl w:val="0"/>
              </w:rPr>
              <w:t xml:space="preserve">RSHE &amp; Online Safety is to be taught weekly with the first session in Week 1 being 45-50 minutes followed by smaller sessions weekly (10-15 minutes).</w:t>
            </w: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b w:val="1"/>
              </w:rPr>
            </w:pPr>
            <w:r w:rsidDel="00000000" w:rsidR="00000000" w:rsidRPr="00000000">
              <w:rPr>
                <w:b w:val="1"/>
                <w:rtl w:val="0"/>
              </w:rPr>
              <w:t xml:space="preserve">Core Knowledge to be taught: </w:t>
            </w:r>
          </w:p>
          <w:p w:rsidR="00000000" w:rsidDel="00000000" w:rsidP="00000000" w:rsidRDefault="00000000" w:rsidRPr="00000000" w14:paraId="00000089">
            <w:pPr>
              <w:numPr>
                <w:ilvl w:val="0"/>
                <w:numId w:val="2"/>
              </w:numPr>
              <w:ind w:left="720" w:hanging="360"/>
              <w:rPr>
                <w:u w:val="none"/>
              </w:rPr>
            </w:pPr>
            <w:r w:rsidDel="00000000" w:rsidR="00000000" w:rsidRPr="00000000">
              <w:rPr>
                <w:b w:val="1"/>
                <w:rtl w:val="0"/>
              </w:rPr>
              <w:t xml:space="preserve">I can explain</w:t>
            </w:r>
            <w:r w:rsidDel="00000000" w:rsidR="00000000" w:rsidRPr="00000000">
              <w:rPr>
                <w:rtl w:val="0"/>
              </w:rPr>
              <w:t xml:space="preserve"> how people can represent  themselves in different ways online. </w:t>
            </w:r>
          </w:p>
          <w:p w:rsidR="00000000" w:rsidDel="00000000" w:rsidP="00000000" w:rsidRDefault="00000000" w:rsidRPr="00000000" w14:paraId="0000008A">
            <w:pPr>
              <w:numPr>
                <w:ilvl w:val="0"/>
                <w:numId w:val="2"/>
              </w:numPr>
              <w:spacing w:line="240" w:lineRule="auto"/>
              <w:ind w:left="720" w:hanging="360"/>
              <w:jc w:val="left"/>
              <w:rPr>
                <w:u w:val="none"/>
              </w:rPr>
            </w:pPr>
            <w:r w:rsidDel="00000000" w:rsidR="00000000" w:rsidRPr="00000000">
              <w:rPr>
                <w:b w:val="1"/>
                <w:rtl w:val="0"/>
              </w:rPr>
              <w:t xml:space="preserve">I can explain</w:t>
            </w:r>
            <w:r w:rsidDel="00000000" w:rsidR="00000000" w:rsidRPr="00000000">
              <w:rPr>
                <w:rtl w:val="0"/>
              </w:rPr>
              <w:t xml:space="preserve"> and recognise ways in which someone might  change their identity depending on what they  are doing online (e.g. gaming; using an avatar;  social media) and why.</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91">
            <w:pPr>
              <w:spacing w:line="240" w:lineRule="auto"/>
              <w:rPr>
                <w:rFonts w:ascii="Helvetica Neue" w:cs="Helvetica Neue" w:eastAsia="Helvetica Neue" w:hAnsi="Helvetica Neue"/>
                <w:color w:val="ffffff"/>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2">
            <w:pPr>
              <w:spacing w:after="240" w:lineRule="auto"/>
              <w:rPr/>
            </w:pPr>
            <w:r w:rsidDel="00000000" w:rsidR="00000000" w:rsidRPr="00000000">
              <w:rPr>
                <w:b w:val="1"/>
                <w:rtl w:val="0"/>
              </w:rPr>
              <w:t xml:space="preserve">Self image and identity</w:t>
            </w:r>
            <w:r w:rsidDel="00000000" w:rsidR="00000000" w:rsidRPr="00000000">
              <w:rPr>
                <w:rtl w:val="0"/>
              </w:rPr>
              <w:t xml:space="preserve"> </w:t>
            </w:r>
          </w:p>
          <w:p w:rsidR="00000000" w:rsidDel="00000000" w:rsidP="00000000" w:rsidRDefault="00000000" w:rsidRPr="00000000" w14:paraId="00000093">
            <w:pPr>
              <w:spacing w:after="240" w:lineRule="auto"/>
              <w:rPr>
                <w:b w:val="1"/>
                <w:u w:val="single"/>
              </w:rPr>
            </w:pPr>
            <w:r w:rsidDel="00000000" w:rsidR="00000000" w:rsidRPr="00000000">
              <w:rPr>
                <w:b w:val="1"/>
                <w:u w:val="single"/>
                <w:rtl w:val="0"/>
              </w:rPr>
              <w:t xml:space="preserve">IDENTITY</w:t>
            </w:r>
          </w:p>
          <w:p w:rsidR="00000000" w:rsidDel="00000000" w:rsidP="00000000" w:rsidRDefault="00000000" w:rsidRPr="00000000" w14:paraId="00000094">
            <w:pPr>
              <w:spacing w:after="240" w:lineRule="auto"/>
              <w:rPr/>
            </w:pPr>
            <w:r w:rsidDel="00000000" w:rsidR="00000000" w:rsidRPr="00000000">
              <w:rPr>
                <w:b w:val="1"/>
                <w:u w:val="single"/>
                <w:rtl w:val="0"/>
              </w:rPr>
              <w:br w:type="textWrapping"/>
            </w:r>
            <w:r w:rsidDel="00000000" w:rsidR="00000000" w:rsidRPr="00000000">
              <w:rPr>
                <w:b w:val="1"/>
                <w:rtl w:val="0"/>
              </w:rPr>
              <w:t xml:space="preserve">40 -50 minutes</w:t>
            </w:r>
            <w:r w:rsidDel="00000000" w:rsidR="00000000" w:rsidRPr="00000000">
              <w:rPr>
                <w:rtl w:val="0"/>
              </w:rPr>
            </w:r>
          </w:p>
          <w:p w:rsidR="00000000" w:rsidDel="00000000" w:rsidP="00000000" w:rsidRDefault="00000000" w:rsidRPr="00000000" w14:paraId="00000095">
            <w:pPr>
              <w:spacing w:after="240" w:lineRule="auto"/>
              <w:rPr/>
            </w:pPr>
            <w:r w:rsidDel="00000000" w:rsidR="00000000" w:rsidRPr="00000000">
              <w:rPr>
                <w:b w:val="1"/>
                <w:rtl w:val="0"/>
              </w:rPr>
              <w:t xml:space="preserve">Preparation</w:t>
            </w:r>
            <w:r w:rsidDel="00000000" w:rsidR="00000000" w:rsidRPr="00000000">
              <w:rPr>
                <w:rtl w:val="0"/>
              </w:rPr>
              <w:t xml:space="preserve"> - Children have access to a device in pairs and access to class jamboard. </w:t>
            </w:r>
          </w:p>
          <w:p w:rsidR="00000000" w:rsidDel="00000000" w:rsidP="00000000" w:rsidRDefault="00000000" w:rsidRPr="00000000" w14:paraId="00000096">
            <w:pPr>
              <w:spacing w:after="240" w:lineRule="auto"/>
              <w:rPr/>
            </w:pPr>
            <w:r w:rsidDel="00000000" w:rsidR="00000000" w:rsidRPr="00000000">
              <w:rPr>
                <w:b w:val="1"/>
                <w:rtl w:val="0"/>
              </w:rPr>
              <w:t xml:space="preserve">Activity</w:t>
            </w:r>
            <w:r w:rsidDel="00000000" w:rsidR="00000000" w:rsidRPr="00000000">
              <w:rPr>
                <w:rtl w:val="0"/>
              </w:rPr>
              <w:t xml:space="preserve"> -  using stickies the pupils create a list of identities that they associate themselves with. Sports, clubs, favourite things, personality… </w:t>
            </w:r>
          </w:p>
          <w:p w:rsidR="00000000" w:rsidDel="00000000" w:rsidP="00000000" w:rsidRDefault="00000000" w:rsidRPr="00000000" w14:paraId="00000097">
            <w:pPr>
              <w:spacing w:after="240" w:lineRule="auto"/>
              <w:rPr/>
            </w:pPr>
            <w:r w:rsidDel="00000000" w:rsidR="00000000" w:rsidRPr="00000000">
              <w:rPr>
                <w:rtl w:val="0"/>
              </w:rPr>
              <w:t xml:space="preserve">Ask children to increase the size of the words that are most important to them. </w:t>
            </w:r>
          </w:p>
          <w:p w:rsidR="00000000" w:rsidDel="00000000" w:rsidP="00000000" w:rsidRDefault="00000000" w:rsidRPr="00000000" w14:paraId="00000098">
            <w:pPr>
              <w:spacing w:after="240" w:lineRule="auto"/>
              <w:rPr/>
            </w:pPr>
            <w:r w:rsidDel="00000000" w:rsidR="00000000" w:rsidRPr="00000000">
              <w:rPr>
                <w:rtl w:val="0"/>
              </w:rPr>
            </w:r>
          </w:p>
          <w:p w:rsidR="00000000" w:rsidDel="00000000" w:rsidP="00000000" w:rsidRDefault="00000000" w:rsidRPr="00000000" w14:paraId="00000099">
            <w:pPr>
              <w:spacing w:after="240" w:lineRule="auto"/>
              <w:rPr/>
            </w:pPr>
            <w:r w:rsidDel="00000000" w:rsidR="00000000" w:rsidRPr="00000000">
              <w:rPr>
                <w:rtl w:val="0"/>
              </w:rPr>
            </w:r>
          </w:p>
          <w:p w:rsidR="00000000" w:rsidDel="00000000" w:rsidP="00000000" w:rsidRDefault="00000000" w:rsidRPr="00000000" w14:paraId="0000009A">
            <w:pPr>
              <w:spacing w:after="240" w:lineRule="auto"/>
              <w:rPr/>
            </w:pPr>
            <w:r w:rsidDel="00000000" w:rsidR="00000000" w:rsidRPr="00000000">
              <w:rPr>
                <w:rtl w:val="0"/>
              </w:rPr>
            </w:r>
          </w:p>
          <w:p w:rsidR="00000000" w:rsidDel="00000000" w:rsidP="00000000" w:rsidRDefault="00000000" w:rsidRPr="00000000" w14:paraId="0000009B">
            <w:pPr>
              <w:rPr>
                <w:b w:val="1"/>
              </w:rPr>
            </w:pPr>
            <w:r w:rsidDel="00000000" w:rsidR="00000000" w:rsidRPr="00000000">
              <w:rPr>
                <w:rtl w:val="0"/>
              </w:rPr>
            </w:r>
          </w:p>
          <w:p w:rsidR="00000000" w:rsidDel="00000000" w:rsidP="00000000" w:rsidRDefault="00000000" w:rsidRPr="00000000" w14:paraId="0000009C">
            <w:pPr>
              <w:rPr>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D">
            <w:pPr>
              <w:spacing w:after="240" w:lineRule="auto"/>
              <w:rPr/>
            </w:pPr>
            <w:r w:rsidDel="00000000" w:rsidR="00000000" w:rsidRPr="00000000">
              <w:rPr>
                <w:b w:val="1"/>
                <w:rtl w:val="0"/>
              </w:rPr>
              <w:t xml:space="preserve">Self image and identity</w:t>
            </w:r>
            <w:r w:rsidDel="00000000" w:rsidR="00000000" w:rsidRPr="00000000">
              <w:rPr>
                <w:rtl w:val="0"/>
              </w:rPr>
              <w:t xml:space="preserve"> </w:t>
            </w:r>
          </w:p>
          <w:p w:rsidR="00000000" w:rsidDel="00000000" w:rsidP="00000000" w:rsidRDefault="00000000" w:rsidRPr="00000000" w14:paraId="0000009E">
            <w:pPr>
              <w:spacing w:after="240" w:lineRule="auto"/>
              <w:rPr>
                <w:b w:val="1"/>
                <w:u w:val="single"/>
              </w:rPr>
            </w:pPr>
            <w:r w:rsidDel="00000000" w:rsidR="00000000" w:rsidRPr="00000000">
              <w:rPr>
                <w:b w:val="1"/>
                <w:u w:val="single"/>
                <w:rtl w:val="0"/>
              </w:rPr>
              <w:t xml:space="preserve">SAME BUT DIFFERENT</w:t>
            </w:r>
          </w:p>
          <w:p w:rsidR="00000000" w:rsidDel="00000000" w:rsidP="00000000" w:rsidRDefault="00000000" w:rsidRPr="00000000" w14:paraId="0000009F">
            <w:pPr>
              <w:spacing w:after="240" w:lineRule="auto"/>
              <w:rPr>
                <w:b w:val="1"/>
              </w:rPr>
            </w:pPr>
            <w:r w:rsidDel="00000000" w:rsidR="00000000" w:rsidRPr="00000000">
              <w:rPr>
                <w:b w:val="1"/>
                <w:rtl w:val="0"/>
              </w:rPr>
              <w:t xml:space="preserve">10 minutes </w:t>
            </w:r>
          </w:p>
          <w:p w:rsidR="00000000" w:rsidDel="00000000" w:rsidP="00000000" w:rsidRDefault="00000000" w:rsidRPr="00000000" w14:paraId="000000A0">
            <w:pPr>
              <w:spacing w:after="240" w:lineRule="auto"/>
              <w:rPr/>
            </w:pPr>
            <w:r w:rsidDel="00000000" w:rsidR="00000000" w:rsidRPr="00000000">
              <w:rPr>
                <w:b w:val="1"/>
                <w:rtl w:val="0"/>
              </w:rPr>
              <w:t xml:space="preserve">Preparation</w:t>
            </w:r>
            <w:r w:rsidDel="00000000" w:rsidR="00000000" w:rsidRPr="00000000">
              <w:rPr>
                <w:rtl w:val="0"/>
              </w:rPr>
              <w:t xml:space="preserve"> - Give pupils access to Jamboard to collate similarities and differences.</w:t>
            </w:r>
          </w:p>
          <w:p w:rsidR="00000000" w:rsidDel="00000000" w:rsidP="00000000" w:rsidRDefault="00000000" w:rsidRPr="00000000" w14:paraId="000000A1">
            <w:pPr>
              <w:spacing w:after="240" w:lineRule="auto"/>
              <w:rPr/>
            </w:pPr>
            <w:r w:rsidDel="00000000" w:rsidR="00000000" w:rsidRPr="00000000">
              <w:rPr>
                <w:rtl w:val="0"/>
              </w:rPr>
              <w:t xml:space="preserve">What d we have in common? </w:t>
            </w:r>
          </w:p>
          <w:p w:rsidR="00000000" w:rsidDel="00000000" w:rsidP="00000000" w:rsidRDefault="00000000" w:rsidRPr="00000000" w14:paraId="000000A2">
            <w:pPr>
              <w:spacing w:after="240" w:lineRule="auto"/>
              <w:rPr/>
            </w:pPr>
            <w:r w:rsidDel="00000000" w:rsidR="00000000" w:rsidRPr="00000000">
              <w:rPr>
                <w:rtl w:val="0"/>
              </w:rPr>
            </w:r>
          </w:p>
          <w:p w:rsidR="00000000" w:rsidDel="00000000" w:rsidP="00000000" w:rsidRDefault="00000000" w:rsidRPr="00000000" w14:paraId="000000A3">
            <w:pPr>
              <w:spacing w:after="240" w:lineRule="auto"/>
              <w:rPr/>
            </w:pPr>
            <w:r w:rsidDel="00000000" w:rsidR="00000000" w:rsidRPr="00000000">
              <w:rPr>
                <w:rtl w:val="0"/>
              </w:rPr>
            </w:r>
          </w:p>
          <w:p w:rsidR="00000000" w:rsidDel="00000000" w:rsidP="00000000" w:rsidRDefault="00000000" w:rsidRPr="00000000" w14:paraId="000000A4">
            <w:pPr>
              <w:spacing w:after="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5">
            <w:pPr>
              <w:rPr>
                <w:b w:val="1"/>
              </w:rPr>
            </w:pPr>
            <w:r w:rsidDel="00000000" w:rsidR="00000000" w:rsidRPr="00000000">
              <w:rPr>
                <w:b w:val="1"/>
                <w:rtl w:val="0"/>
              </w:rPr>
              <w:t xml:space="preserve">Self image and identity</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A6">
            <w:pPr>
              <w:rPr>
                <w:b w:val="1"/>
              </w:rPr>
            </w:pPr>
            <w:r w:rsidDel="00000000" w:rsidR="00000000" w:rsidRPr="00000000">
              <w:rPr>
                <w:rtl w:val="0"/>
              </w:rPr>
            </w:r>
          </w:p>
          <w:p w:rsidR="00000000" w:rsidDel="00000000" w:rsidP="00000000" w:rsidRDefault="00000000" w:rsidRPr="00000000" w14:paraId="000000A7">
            <w:pPr>
              <w:rPr>
                <w:b w:val="1"/>
                <w:u w:val="single"/>
              </w:rPr>
            </w:pPr>
            <w:r w:rsidDel="00000000" w:rsidR="00000000" w:rsidRPr="00000000">
              <w:rPr>
                <w:b w:val="1"/>
                <w:u w:val="single"/>
                <w:rtl w:val="0"/>
              </w:rPr>
              <w:t xml:space="preserve">TRUE OR FALSE</w:t>
            </w:r>
          </w:p>
          <w:p w:rsidR="00000000" w:rsidDel="00000000" w:rsidP="00000000" w:rsidRDefault="00000000" w:rsidRPr="00000000" w14:paraId="000000A8">
            <w:pPr>
              <w:rPr>
                <w:b w:val="1"/>
              </w:rPr>
            </w:pPr>
            <w:r w:rsidDel="00000000" w:rsidR="00000000" w:rsidRPr="00000000">
              <w:rPr>
                <w:rtl w:val="0"/>
              </w:rPr>
            </w:r>
          </w:p>
          <w:p w:rsidR="00000000" w:rsidDel="00000000" w:rsidP="00000000" w:rsidRDefault="00000000" w:rsidRPr="00000000" w14:paraId="000000A9">
            <w:pPr>
              <w:rPr>
                <w:b w:val="1"/>
              </w:rPr>
            </w:pPr>
            <w:r w:rsidDel="00000000" w:rsidR="00000000" w:rsidRPr="00000000">
              <w:rPr>
                <w:b w:val="1"/>
                <w:rtl w:val="0"/>
              </w:rPr>
              <w:t xml:space="preserve">10 minutes </w:t>
            </w:r>
          </w:p>
          <w:p w:rsidR="00000000" w:rsidDel="00000000" w:rsidP="00000000" w:rsidRDefault="00000000" w:rsidRPr="00000000" w14:paraId="000000AA">
            <w:pPr>
              <w:rPr>
                <w:b w:val="1"/>
              </w:rPr>
            </w:pPr>
            <w:r w:rsidDel="00000000" w:rsidR="00000000" w:rsidRPr="00000000">
              <w:rPr>
                <w:rtl w:val="0"/>
              </w:rPr>
            </w:r>
          </w:p>
          <w:p w:rsidR="00000000" w:rsidDel="00000000" w:rsidP="00000000" w:rsidRDefault="00000000" w:rsidRPr="00000000" w14:paraId="000000AB">
            <w:pPr>
              <w:rPr>
                <w:b w:val="1"/>
              </w:rPr>
            </w:pPr>
            <w:r w:rsidDel="00000000" w:rsidR="00000000" w:rsidRPr="00000000">
              <w:rPr>
                <w:b w:val="1"/>
                <w:rtl w:val="0"/>
              </w:rPr>
              <w:t xml:space="preserve">Preparation -  </w:t>
            </w:r>
          </w:p>
          <w:p w:rsidR="00000000" w:rsidDel="00000000" w:rsidP="00000000" w:rsidRDefault="00000000" w:rsidRPr="00000000" w14:paraId="000000AC">
            <w:pPr>
              <w:rPr/>
            </w:pPr>
            <w:r w:rsidDel="00000000" w:rsidR="00000000" w:rsidRPr="00000000">
              <w:rPr>
                <w:b w:val="1"/>
                <w:rtl w:val="0"/>
              </w:rPr>
              <w:t xml:space="preserve">S</w:t>
            </w:r>
            <w:r w:rsidDel="00000000" w:rsidR="00000000" w:rsidRPr="00000000">
              <w:rPr>
                <w:rtl w:val="0"/>
              </w:rPr>
              <w:t xml:space="preserve">et up a Jamboard to be shared with the class. </w:t>
            </w:r>
          </w:p>
          <w:p w:rsidR="00000000" w:rsidDel="00000000" w:rsidP="00000000" w:rsidRDefault="00000000" w:rsidRPr="00000000" w14:paraId="000000AD">
            <w:pPr>
              <w:rPr>
                <w:b w:val="1"/>
              </w:rPr>
            </w:pPr>
            <w:r w:rsidDel="00000000" w:rsidR="00000000" w:rsidRPr="00000000">
              <w:rPr>
                <w:rtl w:val="0"/>
              </w:rPr>
            </w:r>
          </w:p>
          <w:p w:rsidR="00000000" w:rsidDel="00000000" w:rsidP="00000000" w:rsidRDefault="00000000" w:rsidRPr="00000000" w14:paraId="000000AE">
            <w:pPr>
              <w:rPr>
                <w:b w:val="1"/>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Children to write down two true facts and one false fact about themselves and their identity on a JamBoard in Google Workspace.</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Make sure children know the facts must be believable as our aim is for people to believe all the facts. </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Selecting a child at random, the class have to guess which of the facts are false and which are true. </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t xml:space="preserve">Hiding the false fact shows children we can’t always believe what we read, especially online.</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b w:val="1"/>
                <w:rtl w:val="0"/>
              </w:rPr>
              <w:t xml:space="preserve">Pupils can explain that</w:t>
            </w:r>
            <w:r w:rsidDel="00000000" w:rsidR="00000000" w:rsidRPr="00000000">
              <w:rPr>
                <w:rtl w:val="0"/>
              </w:rPr>
              <w:t xml:space="preserve"> people can be untruthful about their identity, especially online.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8">
            <w:pPr>
              <w:rPr>
                <w:b w:val="1"/>
              </w:rPr>
            </w:pPr>
            <w:r w:rsidDel="00000000" w:rsidR="00000000" w:rsidRPr="00000000">
              <w:rPr>
                <w:b w:val="1"/>
                <w:rtl w:val="0"/>
              </w:rPr>
              <w:t xml:space="preserve">Self image and identity</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B9">
            <w:pPr>
              <w:rPr>
                <w:b w:val="1"/>
              </w:rPr>
            </w:pPr>
            <w:r w:rsidDel="00000000" w:rsidR="00000000" w:rsidRPr="00000000">
              <w:rPr>
                <w:rtl w:val="0"/>
              </w:rPr>
            </w:r>
          </w:p>
          <w:p w:rsidR="00000000" w:rsidDel="00000000" w:rsidP="00000000" w:rsidRDefault="00000000" w:rsidRPr="00000000" w14:paraId="000000BA">
            <w:pPr>
              <w:rPr>
                <w:b w:val="1"/>
                <w:u w:val="single"/>
              </w:rPr>
            </w:pPr>
            <w:r w:rsidDel="00000000" w:rsidR="00000000" w:rsidRPr="00000000">
              <w:rPr>
                <w:b w:val="1"/>
                <w:u w:val="single"/>
                <w:rtl w:val="0"/>
              </w:rPr>
              <w:t xml:space="preserve">TRUE OR FALSE</w:t>
            </w:r>
          </w:p>
          <w:p w:rsidR="00000000" w:rsidDel="00000000" w:rsidP="00000000" w:rsidRDefault="00000000" w:rsidRPr="00000000" w14:paraId="000000BB">
            <w:pPr>
              <w:rPr>
                <w:b w:val="1"/>
              </w:rPr>
            </w:pPr>
            <w:r w:rsidDel="00000000" w:rsidR="00000000" w:rsidRPr="00000000">
              <w:rPr>
                <w:rtl w:val="0"/>
              </w:rPr>
            </w:r>
          </w:p>
          <w:p w:rsidR="00000000" w:rsidDel="00000000" w:rsidP="00000000" w:rsidRDefault="00000000" w:rsidRPr="00000000" w14:paraId="000000BC">
            <w:pPr>
              <w:rPr>
                <w:b w:val="1"/>
              </w:rPr>
            </w:pPr>
            <w:r w:rsidDel="00000000" w:rsidR="00000000" w:rsidRPr="00000000">
              <w:rPr>
                <w:b w:val="1"/>
                <w:rtl w:val="0"/>
              </w:rPr>
              <w:t xml:space="preserve">10/15 minutes </w:t>
            </w:r>
            <w:r w:rsidDel="00000000" w:rsidR="00000000" w:rsidRPr="00000000">
              <w:rPr>
                <w:rtl w:val="0"/>
              </w:rPr>
            </w:r>
          </w:p>
          <w:p w:rsidR="00000000" w:rsidDel="00000000" w:rsidP="00000000" w:rsidRDefault="00000000" w:rsidRPr="00000000" w14:paraId="000000BD">
            <w:pPr>
              <w:rPr>
                <w:b w:val="1"/>
              </w:rPr>
            </w:pPr>
            <w:r w:rsidDel="00000000" w:rsidR="00000000" w:rsidRPr="00000000">
              <w:rPr>
                <w:rtl w:val="0"/>
              </w:rPr>
            </w:r>
          </w:p>
          <w:p w:rsidR="00000000" w:rsidDel="00000000" w:rsidP="00000000" w:rsidRDefault="00000000" w:rsidRPr="00000000" w14:paraId="000000BE">
            <w:pPr>
              <w:rPr>
                <w:b w:val="1"/>
              </w:rPr>
            </w:pPr>
            <w:r w:rsidDel="00000000" w:rsidR="00000000" w:rsidRPr="00000000">
              <w:rPr>
                <w:b w:val="1"/>
                <w:rtl w:val="0"/>
              </w:rPr>
              <w:t xml:space="preserve">Preparation - </w:t>
            </w:r>
            <w:r w:rsidDel="00000000" w:rsidR="00000000" w:rsidRPr="00000000">
              <w:rPr>
                <w:rtl w:val="0"/>
              </w:rPr>
              <w:t xml:space="preserve">teacher to watch Act Your Age before the lesson. </w:t>
            </w:r>
            <w:r w:rsidDel="00000000" w:rsidR="00000000" w:rsidRPr="00000000">
              <w:rPr>
                <w:rtl w:val="0"/>
              </w:rPr>
            </w:r>
          </w:p>
          <w:p w:rsidR="00000000" w:rsidDel="00000000" w:rsidP="00000000" w:rsidRDefault="00000000" w:rsidRPr="00000000" w14:paraId="000000BF">
            <w:pPr>
              <w:rPr>
                <w:b w:val="1"/>
              </w:rPr>
            </w:pPr>
            <w:r w:rsidDel="00000000" w:rsidR="00000000" w:rsidRPr="00000000">
              <w:rPr>
                <w:rtl w:val="0"/>
              </w:rPr>
            </w:r>
          </w:p>
          <w:p w:rsidR="00000000" w:rsidDel="00000000" w:rsidP="00000000" w:rsidRDefault="00000000" w:rsidRPr="00000000" w14:paraId="000000C0">
            <w:pPr>
              <w:rPr>
                <w:b w:val="1"/>
              </w:rPr>
            </w:pPr>
            <w:hyperlink r:id="rId8">
              <w:r w:rsidDel="00000000" w:rsidR="00000000" w:rsidRPr="00000000">
                <w:rPr>
                  <w:b w:val="1"/>
                  <w:color w:val="1155cc"/>
                  <w:u w:val="single"/>
                  <w:rtl w:val="0"/>
                </w:rPr>
                <w:t xml:space="preserve">Act your age film</w:t>
              </w:r>
            </w:hyperlink>
            <w:r w:rsidDel="00000000" w:rsidR="00000000" w:rsidRPr="00000000">
              <w:rPr>
                <w:rtl w:val="0"/>
              </w:rPr>
            </w:r>
          </w:p>
          <w:p w:rsidR="00000000" w:rsidDel="00000000" w:rsidP="00000000" w:rsidRDefault="00000000" w:rsidRPr="00000000" w14:paraId="000000C1">
            <w:pPr>
              <w:rPr>
                <w:b w:val="1"/>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t xml:space="preserve">Referring to previous discussions - what issues have been raised in the film about identity?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C3">
            <w:pPr>
              <w:rPr>
                <w:b w:val="1"/>
              </w:rPr>
            </w:pPr>
            <w:r w:rsidDel="00000000" w:rsidR="00000000" w:rsidRPr="00000000">
              <w:rPr>
                <w:b w:val="1"/>
                <w:rtl w:val="0"/>
              </w:rPr>
              <w:t xml:space="preserve">Self image and identity</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C4">
            <w:pPr>
              <w:rPr>
                <w:b w:val="1"/>
              </w:rPr>
            </w:pPr>
            <w:r w:rsidDel="00000000" w:rsidR="00000000" w:rsidRPr="00000000">
              <w:rPr>
                <w:rtl w:val="0"/>
              </w:rPr>
            </w:r>
          </w:p>
          <w:p w:rsidR="00000000" w:rsidDel="00000000" w:rsidP="00000000" w:rsidRDefault="00000000" w:rsidRPr="00000000" w14:paraId="000000C5">
            <w:pPr>
              <w:rPr>
                <w:b w:val="1"/>
                <w:u w:val="single"/>
              </w:rPr>
            </w:pPr>
            <w:hyperlink r:id="rId9">
              <w:r w:rsidDel="00000000" w:rsidR="00000000" w:rsidRPr="00000000">
                <w:rPr>
                  <w:b w:val="1"/>
                  <w:color w:val="1155cc"/>
                  <w:u w:val="single"/>
                  <w:rtl w:val="0"/>
                </w:rPr>
                <w:t xml:space="preserve">DIFFERENT FACES</w:t>
              </w:r>
            </w:hyperlink>
            <w:r w:rsidDel="00000000" w:rsidR="00000000" w:rsidRPr="00000000">
              <w:rPr>
                <w:rtl w:val="0"/>
              </w:rPr>
            </w:r>
          </w:p>
          <w:p w:rsidR="00000000" w:rsidDel="00000000" w:rsidP="00000000" w:rsidRDefault="00000000" w:rsidRPr="00000000" w14:paraId="000000C6">
            <w:pPr>
              <w:rPr>
                <w:b w:val="1"/>
              </w:rPr>
            </w:pPr>
            <w:r w:rsidDel="00000000" w:rsidR="00000000" w:rsidRPr="00000000">
              <w:rPr>
                <w:rtl w:val="0"/>
              </w:rPr>
            </w:r>
          </w:p>
          <w:p w:rsidR="00000000" w:rsidDel="00000000" w:rsidP="00000000" w:rsidRDefault="00000000" w:rsidRPr="00000000" w14:paraId="000000C7">
            <w:pPr>
              <w:rPr/>
            </w:pPr>
            <w:r w:rsidDel="00000000" w:rsidR="00000000" w:rsidRPr="00000000">
              <w:rPr>
                <w:b w:val="1"/>
                <w:rtl w:val="0"/>
              </w:rPr>
              <w:t xml:space="preserve">Preparation /  activity  </w:t>
            </w:r>
            <w:r w:rsidDel="00000000" w:rsidR="00000000" w:rsidRPr="00000000">
              <w:rPr>
                <w:rtl w:val="0"/>
              </w:rPr>
              <w:t xml:space="preserve">- using mash cam on Purple Mash -  pupils create different Avatars of themselves to match to different situations</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Pupils share to JamBoard -  discuss the differences. -  why do we use different images for different situations? </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CE">
            <w:pPr>
              <w:rPr>
                <w:b w:val="1"/>
              </w:rPr>
            </w:pPr>
            <w:r w:rsidDel="00000000" w:rsidR="00000000" w:rsidRPr="00000000">
              <w:rPr>
                <w:b w:val="1"/>
                <w:rtl w:val="0"/>
              </w:rPr>
              <w:t xml:space="preserve">Online safety week </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0CF">
            <w:pPr>
              <w:spacing w:line="240" w:lineRule="auto"/>
              <w:jc w:val="center"/>
              <w:rPr>
                <w:rFonts w:ascii="Helvetica Neue" w:cs="Helvetica Neue" w:eastAsia="Helvetica Neue" w:hAnsi="Helvetica Neue"/>
                <w:color w:val="ffffff"/>
                <w:sz w:val="24"/>
                <w:szCs w:val="24"/>
              </w:rPr>
            </w:pPr>
            <w:r w:rsidDel="00000000" w:rsidR="00000000" w:rsidRPr="00000000">
              <w:rPr>
                <w:rtl w:val="0"/>
              </w:rPr>
            </w:r>
          </w:p>
        </w:tc>
      </w:tr>
      <w:tr>
        <w:trPr>
          <w:cantSplit w:val="0"/>
          <w:trHeight w:val="240" w:hRule="atLeast"/>
          <w:tblHeader w:val="0"/>
        </w:trPr>
        <w:tc>
          <w:tcPr>
            <w:vMerge w:val="restart"/>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D0">
            <w:pPr>
              <w:spacing w:line="240" w:lineRule="auto"/>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Computing</w:t>
            </w: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1">
            <w:pPr>
              <w:spacing w:line="240" w:lineRule="auto"/>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Prior vocabulary to be reviewed: N/A - coding not taught previously -  so children will complete a catch up </w:t>
            </w:r>
          </w:p>
          <w:p w:rsidR="00000000" w:rsidDel="00000000" w:rsidP="00000000" w:rsidRDefault="00000000" w:rsidRPr="00000000" w14:paraId="000000D2">
            <w:pPr>
              <w:spacing w:line="240" w:lineRule="auto"/>
              <w:rPr>
                <w:rFonts w:ascii="Times New Roman" w:cs="Times New Roman" w:eastAsia="Times New Roman" w:hAnsi="Times New Roman"/>
                <w:b w:val="1"/>
                <w:sz w:val="24"/>
                <w:szCs w:val="24"/>
              </w:rPr>
            </w:pPr>
            <w:r w:rsidDel="00000000" w:rsidR="00000000" w:rsidRPr="00000000">
              <w:rPr>
                <w:rFonts w:ascii="Helvetica Neue" w:cs="Helvetica Neue" w:eastAsia="Helvetica Neue" w:hAnsi="Helvetica Neue"/>
                <w:b w:val="1"/>
                <w:sz w:val="20"/>
                <w:szCs w:val="20"/>
                <w:rtl w:val="0"/>
              </w:rPr>
              <w:t xml:space="preserve">Prior knowledge to be recapped: The catch programme allows pupils to access the Year 3 curriculum </w:t>
            </w: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D9">
            <w:pPr>
              <w:widowControl w:val="0"/>
              <w:rPr>
                <w:rFonts w:ascii="Times New Roman" w:cs="Times New Roman" w:eastAsia="Times New Roman" w:hAnsi="Times New Roman"/>
                <w:sz w:val="24"/>
                <w:szCs w:val="24"/>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A">
            <w:pPr>
              <w:spacing w:line="240" w:lineRule="auto"/>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b w:val="1"/>
                <w:sz w:val="20"/>
                <w:szCs w:val="20"/>
                <w:rtl w:val="0"/>
              </w:rPr>
              <w:t xml:space="preserve">Key vocabulary to be taught:</w:t>
            </w:r>
            <w:r w:rsidDel="00000000" w:rsidR="00000000" w:rsidRPr="00000000">
              <w:rPr>
                <w:rFonts w:ascii="Helvetica Neue" w:cs="Helvetica Neue" w:eastAsia="Helvetica Neue" w:hAnsi="Helvetica Neue"/>
                <w:sz w:val="20"/>
                <w:szCs w:val="20"/>
                <w:rtl w:val="0"/>
              </w:rPr>
              <w:t xml:space="preserve"> Action, Code, Event, Algorithm, Command, Execute, Background, Debug, Debugging, Input, Collision Detection, Timer-After-Command, Properties, Buttons</w:t>
            </w:r>
            <w:r w:rsidDel="00000000" w:rsidR="00000000" w:rsidRPr="00000000">
              <w:rPr>
                <w:rtl w:val="0"/>
              </w:rPr>
            </w:r>
          </w:p>
          <w:p w:rsidR="00000000" w:rsidDel="00000000" w:rsidP="00000000" w:rsidRDefault="00000000" w:rsidRPr="00000000" w14:paraId="000000DB">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Core Knowledge to be taught: </w:t>
              <w:br w:type="textWrapping"/>
            </w:r>
            <w:r w:rsidDel="00000000" w:rsidR="00000000" w:rsidRPr="00000000">
              <w:rPr>
                <w:rFonts w:ascii="Helvetica Neue" w:cs="Helvetica Neue" w:eastAsia="Helvetica Neue" w:hAnsi="Helvetica Neue"/>
                <w:sz w:val="20"/>
                <w:szCs w:val="20"/>
                <w:rtl w:val="0"/>
              </w:rPr>
              <w:t xml:space="preserve">To recognise what instructions are and predict what might happen when they are followed.</w:t>
              <w:br w:type="textWrapping"/>
              <w:t xml:space="preserve">To use code to make a computer program.</w:t>
              <w:br w:type="textWrapping"/>
              <w:t xml:space="preserve">To recognise what objects and actions are.</w:t>
              <w:br w:type="textWrapping"/>
              <w:t xml:space="preserve">To describe what an event is.</w:t>
              <w:br w:type="textWrapping"/>
              <w:t xml:space="preserve">To use an event to control an object.</w:t>
            </w:r>
          </w:p>
          <w:p w:rsidR="00000000" w:rsidDel="00000000" w:rsidP="00000000" w:rsidRDefault="00000000" w:rsidRPr="00000000" w14:paraId="000000DC">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To begin to identify how code executes when a program is run.</w:t>
              <w:br w:type="textWrapping"/>
              <w:t xml:space="preserve">To describe what backgrounds and objects are.</w:t>
            </w:r>
          </w:p>
          <w:p w:rsidR="00000000" w:rsidDel="00000000" w:rsidP="00000000" w:rsidRDefault="00000000" w:rsidRPr="00000000" w14:paraId="000000DD">
            <w:pPr>
              <w:spacing w:line="240" w:lineRule="auto"/>
              <w:rPr>
                <w:rFonts w:ascii="Times New Roman" w:cs="Times New Roman" w:eastAsia="Times New Roman" w:hAnsi="Times New Roman"/>
                <w:b w:val="1"/>
                <w:sz w:val="24"/>
                <w:szCs w:val="24"/>
              </w:rPr>
            </w:pPr>
            <w:r w:rsidDel="00000000" w:rsidR="00000000" w:rsidRPr="00000000">
              <w:rPr>
                <w:rFonts w:ascii="Helvetica Neue" w:cs="Helvetica Neue" w:eastAsia="Helvetica Neue" w:hAnsi="Helvetica Neue"/>
                <w:sz w:val="20"/>
                <w:szCs w:val="20"/>
                <w:rtl w:val="0"/>
              </w:rPr>
              <w:t xml:space="preserve">To plan and make a simple computer program based on prior learning.</w:t>
            </w:r>
            <w:r w:rsidDel="00000000" w:rsidR="00000000" w:rsidRPr="00000000">
              <w:rPr>
                <w:rFonts w:ascii="Helvetica Neue" w:cs="Helvetica Neue" w:eastAsia="Helvetica Neue" w:hAnsi="Helvetica Neue"/>
                <w:b w:val="1"/>
                <w:sz w:val="20"/>
                <w:szCs w:val="20"/>
                <w:rtl w:val="0"/>
              </w:rPr>
              <w:br w:type="textWrapping"/>
            </w: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E4">
            <w:pPr>
              <w:widowControl w:val="0"/>
              <w:rPr>
                <w:rFonts w:ascii="Times New Roman" w:cs="Times New Roman" w:eastAsia="Times New Roman" w:hAnsi="Times New Roman"/>
                <w:sz w:val="24"/>
                <w:szCs w:val="24"/>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E5">
            <w:pPr>
              <w:spacing w:line="240" w:lineRule="auto"/>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Useful Links: </w:t>
            </w:r>
            <w:hyperlink r:id="rId10">
              <w:r w:rsidDel="00000000" w:rsidR="00000000" w:rsidRPr="00000000">
                <w:rPr>
                  <w:rFonts w:ascii="Helvetica Neue" w:cs="Helvetica Neue" w:eastAsia="Helvetica Neue" w:hAnsi="Helvetica Neue"/>
                  <w:b w:val="1"/>
                  <w:color w:val="1155cc"/>
                  <w:sz w:val="20"/>
                  <w:szCs w:val="20"/>
                  <w:u w:val="single"/>
                  <w:rtl w:val="0"/>
                </w:rPr>
                <w:t xml:space="preserve">Knowledge Organisers</w:t>
              </w:r>
            </w:hyperlink>
            <w:r w:rsidDel="00000000" w:rsidR="00000000" w:rsidRPr="00000000">
              <w:rPr>
                <w:rFonts w:ascii="Helvetica Neue" w:cs="Helvetica Neue" w:eastAsia="Helvetica Neue" w:hAnsi="Helvetica Neue"/>
                <w:b w:val="1"/>
                <w:sz w:val="20"/>
                <w:szCs w:val="20"/>
                <w:rtl w:val="0"/>
              </w:rPr>
              <w:t xml:space="preserve">, </w:t>
            </w:r>
            <w:hyperlink r:id="rId11">
              <w:r w:rsidDel="00000000" w:rsidR="00000000" w:rsidRPr="00000000">
                <w:rPr>
                  <w:rFonts w:ascii="Helvetica Neue" w:cs="Helvetica Neue" w:eastAsia="Helvetica Neue" w:hAnsi="Helvetica Neue"/>
                  <w:b w:val="1"/>
                  <w:color w:val="1155cc"/>
                  <w:sz w:val="20"/>
                  <w:szCs w:val="20"/>
                  <w:u w:val="single"/>
                  <w:rtl w:val="0"/>
                </w:rPr>
                <w:t xml:space="preserve">Overview</w:t>
              </w:r>
            </w:hyperlink>
            <w:r w:rsidDel="00000000" w:rsidR="00000000" w:rsidRPr="00000000">
              <w:rPr>
                <w:rFonts w:ascii="Helvetica Neue" w:cs="Helvetica Neue" w:eastAsia="Helvetica Neue" w:hAnsi="Helvetica Neue"/>
                <w:b w:val="1"/>
                <w:sz w:val="20"/>
                <w:szCs w:val="20"/>
                <w:rtl w:val="0"/>
              </w:rPr>
              <w:t xml:space="preserve">, </w:t>
            </w:r>
            <w:hyperlink r:id="rId12">
              <w:r w:rsidDel="00000000" w:rsidR="00000000" w:rsidRPr="00000000">
                <w:rPr>
                  <w:rFonts w:ascii="Helvetica Neue" w:cs="Helvetica Neue" w:eastAsia="Helvetica Neue" w:hAnsi="Helvetica Neue"/>
                  <w:b w:val="1"/>
                  <w:color w:val="1155cc"/>
                  <w:sz w:val="20"/>
                  <w:szCs w:val="20"/>
                  <w:u w:val="single"/>
                  <w:rtl w:val="0"/>
                </w:rPr>
                <w:t xml:space="preserve">Vocabulary</w:t>
              </w:r>
            </w:hyperlink>
            <w:r w:rsidDel="00000000" w:rsidR="00000000" w:rsidRPr="00000000">
              <w:rPr>
                <w:rFonts w:ascii="Helvetica Neue" w:cs="Helvetica Neue" w:eastAsia="Helvetica Neue" w:hAnsi="Helvetica Neue"/>
                <w:b w:val="1"/>
                <w:sz w:val="20"/>
                <w:szCs w:val="20"/>
                <w:rtl w:val="0"/>
              </w:rPr>
              <w:t xml:space="preserve">, </w:t>
            </w:r>
            <w:hyperlink r:id="rId13">
              <w:r w:rsidDel="00000000" w:rsidR="00000000" w:rsidRPr="00000000">
                <w:rPr>
                  <w:rFonts w:ascii="Helvetica Neue" w:cs="Helvetica Neue" w:eastAsia="Helvetica Neue" w:hAnsi="Helvetica Neue"/>
                  <w:b w:val="1"/>
                  <w:color w:val="1155cc"/>
                  <w:sz w:val="20"/>
                  <w:szCs w:val="20"/>
                  <w:u w:val="single"/>
                  <w:rtl w:val="0"/>
                </w:rPr>
                <w:t xml:space="preserve">Coding Crash Course Overview</w:t>
              </w:r>
            </w:hyperlink>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EC">
            <w:pPr>
              <w:widowControl w:val="0"/>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ED">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18"/>
                <w:szCs w:val="18"/>
                <w:rtl w:val="0"/>
              </w:rPr>
              <w:t xml:space="preserve">LI: </w:t>
            </w:r>
            <w:r w:rsidDel="00000000" w:rsidR="00000000" w:rsidRPr="00000000">
              <w:rPr>
                <w:rFonts w:ascii="Helvetica Neue" w:cs="Helvetica Neue" w:eastAsia="Helvetica Neue" w:hAnsi="Helvetica Neue"/>
                <w:sz w:val="20"/>
                <w:szCs w:val="20"/>
                <w:rtl w:val="0"/>
              </w:rPr>
              <w:t xml:space="preserve">Introduction to Coding: Objects,</w:t>
            </w:r>
          </w:p>
          <w:p w:rsidR="00000000" w:rsidDel="00000000" w:rsidP="00000000" w:rsidRDefault="00000000" w:rsidRPr="00000000" w14:paraId="000000EE">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Actions and</w:t>
            </w:r>
          </w:p>
          <w:p w:rsidR="00000000" w:rsidDel="00000000" w:rsidP="00000000" w:rsidRDefault="00000000" w:rsidRPr="00000000" w14:paraId="000000EF">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Events</w:t>
            </w:r>
          </w:p>
          <w:p w:rsidR="00000000" w:rsidDel="00000000" w:rsidP="00000000" w:rsidRDefault="00000000" w:rsidRPr="00000000" w14:paraId="000000F0">
            <w:pPr>
              <w:spacing w:line="240" w:lineRule="auto"/>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Activity:</w:t>
            </w:r>
          </w:p>
          <w:p w:rsidR="00000000" w:rsidDel="00000000" w:rsidP="00000000" w:rsidRDefault="00000000" w:rsidRPr="00000000" w14:paraId="000000F1">
            <w:pPr>
              <w:spacing w:line="240" w:lineRule="auto"/>
              <w:rPr>
                <w:rFonts w:ascii="Helvetica Neue" w:cs="Helvetica Neue" w:eastAsia="Helvetica Neue" w:hAnsi="Helvetica Neue"/>
                <w:b w:val="1"/>
                <w:sz w:val="20"/>
                <w:szCs w:val="20"/>
              </w:rPr>
            </w:pPr>
            <w:r w:rsidDel="00000000" w:rsidR="00000000" w:rsidRPr="00000000">
              <w:rPr>
                <w:rtl w:val="0"/>
              </w:rPr>
            </w:r>
          </w:p>
          <w:p w:rsidR="00000000" w:rsidDel="00000000" w:rsidP="00000000" w:rsidRDefault="00000000" w:rsidRPr="00000000" w14:paraId="000000F2">
            <w:pPr>
              <w:spacing w:after="24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sz w:val="20"/>
                <w:szCs w:val="20"/>
                <w:rtl w:val="0"/>
              </w:rPr>
              <w:t xml:space="preserve">Children</w:t>
            </w:r>
            <w:r w:rsidDel="00000000" w:rsidR="00000000" w:rsidRPr="00000000">
              <w:rPr>
                <w:rFonts w:ascii="Helvetica Neue" w:cs="Helvetica Neue" w:eastAsia="Helvetica Neue" w:hAnsi="Helvetica Neue"/>
                <w:sz w:val="20"/>
                <w:szCs w:val="20"/>
                <w:rtl w:val="0"/>
              </w:rPr>
              <w:t xml:space="preserve"> can explain what coding is.</w:t>
              <w:br w:type="textWrapping"/>
            </w:r>
            <w:r w:rsidDel="00000000" w:rsidR="00000000" w:rsidRPr="00000000">
              <w:rPr>
                <w:rFonts w:ascii="Helvetica Neue" w:cs="Helvetica Neue" w:eastAsia="Helvetica Neue" w:hAnsi="Helvetica Neue"/>
                <w:b w:val="1"/>
                <w:sz w:val="20"/>
                <w:szCs w:val="20"/>
                <w:rtl w:val="0"/>
              </w:rPr>
              <w:t xml:space="preserve">Children </w:t>
            </w:r>
            <w:r w:rsidDel="00000000" w:rsidR="00000000" w:rsidRPr="00000000">
              <w:rPr>
                <w:rFonts w:ascii="Helvetica Neue" w:cs="Helvetica Neue" w:eastAsia="Helvetica Neue" w:hAnsi="Helvetica Neue"/>
                <w:sz w:val="20"/>
                <w:szCs w:val="20"/>
                <w:rtl w:val="0"/>
              </w:rPr>
              <w:t xml:space="preserve">know that for the computer to make something</w:t>
              <w:br w:type="textWrapping"/>
              <w:t xml:space="preserve">happen, it needs to follow clear instructions.</w:t>
              <w:br w:type="textWrapping"/>
            </w:r>
            <w:r w:rsidDel="00000000" w:rsidR="00000000" w:rsidRPr="00000000">
              <w:rPr>
                <w:rFonts w:ascii="Helvetica Neue" w:cs="Helvetica Neue" w:eastAsia="Helvetica Neue" w:hAnsi="Helvetica Neue"/>
                <w:b w:val="1"/>
                <w:sz w:val="20"/>
                <w:szCs w:val="20"/>
                <w:rtl w:val="0"/>
              </w:rPr>
              <w:t xml:space="preserve">Children </w:t>
            </w:r>
            <w:r w:rsidDel="00000000" w:rsidR="00000000" w:rsidRPr="00000000">
              <w:rPr>
                <w:rFonts w:ascii="Helvetica Neue" w:cs="Helvetica Neue" w:eastAsia="Helvetica Neue" w:hAnsi="Helvetica Neue"/>
                <w:sz w:val="20"/>
                <w:szCs w:val="20"/>
                <w:rtl w:val="0"/>
              </w:rPr>
              <w:t xml:space="preserve">can create a program using event, object and action code blocks.</w:t>
              <w:br w:type="textWrapping"/>
            </w:r>
            <w:r w:rsidDel="00000000" w:rsidR="00000000" w:rsidRPr="00000000">
              <w:rPr>
                <w:rFonts w:ascii="Helvetica Neue" w:cs="Helvetica Neue" w:eastAsia="Helvetica Neue" w:hAnsi="Helvetica Neue"/>
                <w:b w:val="1"/>
                <w:sz w:val="20"/>
                <w:szCs w:val="20"/>
                <w:rtl w:val="0"/>
              </w:rPr>
              <w:t xml:space="preserve">Children</w:t>
            </w:r>
            <w:r w:rsidDel="00000000" w:rsidR="00000000" w:rsidRPr="00000000">
              <w:rPr>
                <w:rFonts w:ascii="Helvetica Neue" w:cs="Helvetica Neue" w:eastAsia="Helvetica Neue" w:hAnsi="Helvetica Neue"/>
                <w:sz w:val="20"/>
                <w:szCs w:val="20"/>
                <w:rtl w:val="0"/>
              </w:rPr>
              <w:t xml:space="preserve"> can explain what events, objects and actions do in a program</w:t>
            </w:r>
            <w:r w:rsidDel="00000000" w:rsidR="00000000" w:rsidRPr="00000000">
              <w:rPr>
                <w:rFonts w:ascii="Helvetica Neue" w:cs="Helvetica Neue" w:eastAsia="Helvetica Neue" w:hAnsi="Helvetica Neue"/>
                <w:rtl w:val="0"/>
              </w:rPr>
              <w:t xml:space="preserve">.</w:t>
              <w:br w:type="textWrapping"/>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3">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sz w:val="18"/>
                <w:szCs w:val="18"/>
                <w:rtl w:val="0"/>
              </w:rPr>
              <w:t xml:space="preserve">LI: </w:t>
            </w:r>
            <w:r w:rsidDel="00000000" w:rsidR="00000000" w:rsidRPr="00000000">
              <w:rPr>
                <w:rFonts w:ascii="Helvetica Neue" w:cs="Helvetica Neue" w:eastAsia="Helvetica Neue" w:hAnsi="Helvetica Neue"/>
                <w:sz w:val="20"/>
                <w:szCs w:val="20"/>
                <w:rtl w:val="0"/>
              </w:rPr>
              <w:t xml:space="preserve">Introduction to Coding: Algorithm </w:t>
            </w:r>
            <w:r w:rsidDel="00000000" w:rsidR="00000000" w:rsidRPr="00000000">
              <w:rPr>
                <w:rtl w:val="0"/>
              </w:rPr>
            </w:r>
          </w:p>
          <w:p w:rsidR="00000000" w:rsidDel="00000000" w:rsidP="00000000" w:rsidRDefault="00000000" w:rsidRPr="00000000" w14:paraId="000000F4">
            <w:pPr>
              <w:spacing w:line="240" w:lineRule="auto"/>
              <w:rPr>
                <w:rFonts w:ascii="Helvetica Neue" w:cs="Helvetica Neue" w:eastAsia="Helvetica Neue" w:hAnsi="Helvetica Neue"/>
                <w:b w:val="1"/>
                <w:sz w:val="18"/>
                <w:szCs w:val="18"/>
              </w:rPr>
            </w:pPr>
            <w:r w:rsidDel="00000000" w:rsidR="00000000" w:rsidRPr="00000000">
              <w:rPr>
                <w:rFonts w:ascii="Helvetica Neue" w:cs="Helvetica Neue" w:eastAsia="Helvetica Neue" w:hAnsi="Helvetica Neue"/>
                <w:b w:val="1"/>
                <w:sz w:val="18"/>
                <w:szCs w:val="18"/>
                <w:rtl w:val="0"/>
              </w:rPr>
              <w:t xml:space="preserve">Activity: </w:t>
            </w:r>
          </w:p>
          <w:p w:rsidR="00000000" w:rsidDel="00000000" w:rsidP="00000000" w:rsidRDefault="00000000" w:rsidRPr="00000000" w14:paraId="000000F5">
            <w:pPr>
              <w:spacing w:line="240" w:lineRule="auto"/>
              <w:rPr>
                <w:rFonts w:ascii="Helvetica Neue" w:cs="Helvetica Neue" w:eastAsia="Helvetica Neue" w:hAnsi="Helvetica Neue"/>
                <w:b w:val="1"/>
                <w:sz w:val="18"/>
                <w:szCs w:val="18"/>
              </w:rPr>
            </w:pPr>
            <w:r w:rsidDel="00000000" w:rsidR="00000000" w:rsidRPr="00000000">
              <w:rPr>
                <w:rtl w:val="0"/>
              </w:rPr>
            </w:r>
          </w:p>
          <w:p w:rsidR="00000000" w:rsidDel="00000000" w:rsidP="00000000" w:rsidRDefault="00000000" w:rsidRPr="00000000" w14:paraId="000000F6">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Children</w:t>
            </w:r>
            <w:r w:rsidDel="00000000" w:rsidR="00000000" w:rsidRPr="00000000">
              <w:rPr>
                <w:rFonts w:ascii="Helvetica Neue" w:cs="Helvetica Neue" w:eastAsia="Helvetica Neue" w:hAnsi="Helvetica Neue"/>
                <w:sz w:val="20"/>
                <w:szCs w:val="20"/>
                <w:rtl w:val="0"/>
              </w:rPr>
              <w:t xml:space="preserve"> can explain that an algorithm is a set of instructions.</w:t>
            </w:r>
          </w:p>
          <w:p w:rsidR="00000000" w:rsidDel="00000000" w:rsidP="00000000" w:rsidRDefault="00000000" w:rsidRPr="00000000" w14:paraId="000000F7">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Children</w:t>
            </w:r>
            <w:r w:rsidDel="00000000" w:rsidR="00000000" w:rsidRPr="00000000">
              <w:rPr>
                <w:rFonts w:ascii="Helvetica Neue" w:cs="Helvetica Neue" w:eastAsia="Helvetica Neue" w:hAnsi="Helvetica Neue"/>
                <w:sz w:val="20"/>
                <w:szCs w:val="20"/>
                <w:rtl w:val="0"/>
              </w:rPr>
              <w:t xml:space="preserve"> can describe the algorithms they created.</w:t>
            </w:r>
          </w:p>
          <w:p w:rsidR="00000000" w:rsidDel="00000000" w:rsidP="00000000" w:rsidRDefault="00000000" w:rsidRPr="00000000" w14:paraId="000000F8">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Children</w:t>
            </w:r>
            <w:r w:rsidDel="00000000" w:rsidR="00000000" w:rsidRPr="00000000">
              <w:rPr>
                <w:rFonts w:ascii="Helvetica Neue" w:cs="Helvetica Neue" w:eastAsia="Helvetica Neue" w:hAnsi="Helvetica Neue"/>
                <w:sz w:val="20"/>
                <w:szCs w:val="20"/>
                <w:rtl w:val="0"/>
              </w:rPr>
              <w:t xml:space="preserve"> can explain that for the computer to make something</w:t>
            </w:r>
          </w:p>
          <w:p w:rsidR="00000000" w:rsidDel="00000000" w:rsidP="00000000" w:rsidRDefault="00000000" w:rsidRPr="00000000" w14:paraId="000000F9">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to happen, it needs to follow clear instructions.</w:t>
            </w:r>
          </w:p>
          <w:p w:rsidR="00000000" w:rsidDel="00000000" w:rsidP="00000000" w:rsidRDefault="00000000" w:rsidRPr="00000000" w14:paraId="000000FA">
            <w:pPr>
              <w:spacing w:line="240" w:lineRule="auto"/>
              <w:rPr>
                <w:rFonts w:ascii="Helvetica Neue" w:cs="Helvetica Neue" w:eastAsia="Helvetica Neue" w:hAnsi="Helvetica Neue"/>
                <w:b w:val="1"/>
                <w:sz w:val="18"/>
                <w:szCs w:val="18"/>
              </w:rPr>
            </w:pPr>
            <w:r w:rsidDel="00000000" w:rsidR="00000000" w:rsidRPr="00000000">
              <w:rPr>
                <w:rtl w:val="0"/>
              </w:rPr>
            </w:r>
          </w:p>
          <w:p w:rsidR="00000000" w:rsidDel="00000000" w:rsidP="00000000" w:rsidRDefault="00000000" w:rsidRPr="00000000" w14:paraId="000000FB">
            <w:pPr>
              <w:spacing w:line="240" w:lineRule="auto"/>
              <w:rPr>
                <w:rFonts w:ascii="Helvetica Neue" w:cs="Helvetica Neue" w:eastAsia="Helvetica Neue" w:hAnsi="Helvetica Neue"/>
                <w:b w:val="1"/>
                <w:sz w:val="18"/>
                <w:szCs w:val="18"/>
              </w:rPr>
            </w:pPr>
            <w:r w:rsidDel="00000000" w:rsidR="00000000" w:rsidRPr="00000000">
              <w:rPr>
                <w:rFonts w:ascii="Helvetica Neue" w:cs="Helvetica Neue" w:eastAsia="Helvetica Neue" w:hAnsi="Helvetica Neue"/>
                <w:b w:val="1"/>
                <w:sz w:val="18"/>
                <w:szCs w:val="18"/>
                <w:rtl w:val="0"/>
              </w:rPr>
              <w:t xml:space="preserve">Cross curricular link - instruction writing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C">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sz w:val="18"/>
                <w:szCs w:val="18"/>
                <w:rtl w:val="0"/>
              </w:rPr>
              <w:t xml:space="preserve">LI: </w:t>
            </w:r>
            <w:r w:rsidDel="00000000" w:rsidR="00000000" w:rsidRPr="00000000">
              <w:rPr>
                <w:rFonts w:ascii="Helvetica Neue" w:cs="Helvetica Neue" w:eastAsia="Helvetica Neue" w:hAnsi="Helvetica Neue"/>
                <w:sz w:val="20"/>
                <w:szCs w:val="20"/>
                <w:rtl w:val="0"/>
              </w:rPr>
              <w:t xml:space="preserve">Introduction to Coding: Collision detection </w:t>
            </w:r>
            <w:r w:rsidDel="00000000" w:rsidR="00000000" w:rsidRPr="00000000">
              <w:rPr>
                <w:rtl w:val="0"/>
              </w:rPr>
            </w:r>
          </w:p>
          <w:p w:rsidR="00000000" w:rsidDel="00000000" w:rsidP="00000000" w:rsidRDefault="00000000" w:rsidRPr="00000000" w14:paraId="000000FD">
            <w:pPr>
              <w:spacing w:line="240" w:lineRule="auto"/>
              <w:rPr>
                <w:rFonts w:ascii="Helvetica Neue" w:cs="Helvetica Neue" w:eastAsia="Helvetica Neue" w:hAnsi="Helvetica Neue"/>
                <w:b w:val="1"/>
                <w:sz w:val="18"/>
                <w:szCs w:val="18"/>
              </w:rPr>
            </w:pPr>
            <w:r w:rsidDel="00000000" w:rsidR="00000000" w:rsidRPr="00000000">
              <w:rPr>
                <w:rFonts w:ascii="Helvetica Neue" w:cs="Helvetica Neue" w:eastAsia="Helvetica Neue" w:hAnsi="Helvetica Neue"/>
                <w:b w:val="1"/>
                <w:sz w:val="18"/>
                <w:szCs w:val="18"/>
                <w:rtl w:val="0"/>
              </w:rPr>
              <w:t xml:space="preserve">Activity:</w:t>
            </w:r>
          </w:p>
          <w:p w:rsidR="00000000" w:rsidDel="00000000" w:rsidP="00000000" w:rsidRDefault="00000000" w:rsidRPr="00000000" w14:paraId="000000FE">
            <w:pPr>
              <w:spacing w:line="240" w:lineRule="auto"/>
              <w:rPr>
                <w:rFonts w:ascii="Helvetica Neue" w:cs="Helvetica Neue" w:eastAsia="Helvetica Neue" w:hAnsi="Helvetica Neue"/>
                <w:b w:val="1"/>
                <w:sz w:val="18"/>
                <w:szCs w:val="18"/>
              </w:rPr>
            </w:pPr>
            <w:r w:rsidDel="00000000" w:rsidR="00000000" w:rsidRPr="00000000">
              <w:rPr>
                <w:rtl w:val="0"/>
              </w:rPr>
            </w:r>
          </w:p>
          <w:p w:rsidR="00000000" w:rsidDel="00000000" w:rsidP="00000000" w:rsidRDefault="00000000" w:rsidRPr="00000000" w14:paraId="000000FF">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Children</w:t>
            </w:r>
            <w:r w:rsidDel="00000000" w:rsidR="00000000" w:rsidRPr="00000000">
              <w:rPr>
                <w:rFonts w:ascii="Helvetica Neue" w:cs="Helvetica Neue" w:eastAsia="Helvetica Neue" w:hAnsi="Helvetica Neue"/>
                <w:sz w:val="20"/>
                <w:szCs w:val="20"/>
                <w:rtl w:val="0"/>
              </w:rPr>
              <w:t xml:space="preserve"> can plan an algorithm that includes collision detection. </w:t>
            </w:r>
          </w:p>
          <w:p w:rsidR="00000000" w:rsidDel="00000000" w:rsidP="00000000" w:rsidRDefault="00000000" w:rsidRPr="00000000" w14:paraId="00000100">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Children</w:t>
            </w:r>
            <w:r w:rsidDel="00000000" w:rsidR="00000000" w:rsidRPr="00000000">
              <w:rPr>
                <w:rFonts w:ascii="Helvetica Neue" w:cs="Helvetica Neue" w:eastAsia="Helvetica Neue" w:hAnsi="Helvetica Neue"/>
                <w:sz w:val="20"/>
                <w:szCs w:val="20"/>
                <w:rtl w:val="0"/>
              </w:rPr>
              <w:t xml:space="preserve"> can create a program using collision detection. </w:t>
            </w:r>
          </w:p>
          <w:p w:rsidR="00000000" w:rsidDel="00000000" w:rsidP="00000000" w:rsidRDefault="00000000" w:rsidRPr="00000000" w14:paraId="00000101">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Children</w:t>
            </w:r>
            <w:r w:rsidDel="00000000" w:rsidR="00000000" w:rsidRPr="00000000">
              <w:rPr>
                <w:rFonts w:ascii="Helvetica Neue" w:cs="Helvetica Neue" w:eastAsia="Helvetica Neue" w:hAnsi="Helvetica Neue"/>
                <w:sz w:val="20"/>
                <w:szCs w:val="20"/>
                <w:rtl w:val="0"/>
              </w:rPr>
              <w:t xml:space="preserve"> read blocks of code and predict what will happen when it is run.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02">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sz w:val="18"/>
                <w:szCs w:val="18"/>
                <w:rtl w:val="0"/>
              </w:rPr>
              <w:t xml:space="preserve">LI: </w:t>
            </w:r>
            <w:r w:rsidDel="00000000" w:rsidR="00000000" w:rsidRPr="00000000">
              <w:rPr>
                <w:rFonts w:ascii="Helvetica Neue" w:cs="Helvetica Neue" w:eastAsia="Helvetica Neue" w:hAnsi="Helvetica Neue"/>
                <w:sz w:val="20"/>
                <w:szCs w:val="20"/>
                <w:rtl w:val="0"/>
              </w:rPr>
              <w:t xml:space="preserve">Introduction to Coding: Objects and buttons</w:t>
            </w:r>
            <w:r w:rsidDel="00000000" w:rsidR="00000000" w:rsidRPr="00000000">
              <w:rPr>
                <w:rtl w:val="0"/>
              </w:rPr>
            </w:r>
          </w:p>
          <w:p w:rsidR="00000000" w:rsidDel="00000000" w:rsidP="00000000" w:rsidRDefault="00000000" w:rsidRPr="00000000" w14:paraId="00000103">
            <w:pPr>
              <w:spacing w:line="240" w:lineRule="auto"/>
              <w:rPr>
                <w:rFonts w:ascii="Helvetica Neue" w:cs="Helvetica Neue" w:eastAsia="Helvetica Neue" w:hAnsi="Helvetica Neue"/>
                <w:b w:val="1"/>
                <w:sz w:val="18"/>
                <w:szCs w:val="18"/>
              </w:rPr>
            </w:pPr>
            <w:r w:rsidDel="00000000" w:rsidR="00000000" w:rsidRPr="00000000">
              <w:rPr>
                <w:rFonts w:ascii="Helvetica Neue" w:cs="Helvetica Neue" w:eastAsia="Helvetica Neue" w:hAnsi="Helvetica Neue"/>
                <w:b w:val="1"/>
                <w:sz w:val="18"/>
                <w:szCs w:val="18"/>
                <w:rtl w:val="0"/>
              </w:rPr>
              <w:t xml:space="preserve">Activity:</w:t>
            </w:r>
          </w:p>
          <w:p w:rsidR="00000000" w:rsidDel="00000000" w:rsidP="00000000" w:rsidRDefault="00000000" w:rsidRPr="00000000" w14:paraId="00000104">
            <w:pPr>
              <w:spacing w:line="240" w:lineRule="auto"/>
              <w:rPr>
                <w:rFonts w:ascii="Helvetica Neue" w:cs="Helvetica Neue" w:eastAsia="Helvetica Neue" w:hAnsi="Helvetica Neue"/>
                <w:b w:val="1"/>
                <w:sz w:val="18"/>
                <w:szCs w:val="18"/>
              </w:rPr>
            </w:pPr>
            <w:r w:rsidDel="00000000" w:rsidR="00000000" w:rsidRPr="00000000">
              <w:rPr>
                <w:rtl w:val="0"/>
              </w:rPr>
            </w:r>
          </w:p>
          <w:p w:rsidR="00000000" w:rsidDel="00000000" w:rsidP="00000000" w:rsidRDefault="00000000" w:rsidRPr="00000000" w14:paraId="00000105">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Children</w:t>
            </w:r>
            <w:r w:rsidDel="00000000" w:rsidR="00000000" w:rsidRPr="00000000">
              <w:rPr>
                <w:rFonts w:ascii="Helvetica Neue" w:cs="Helvetica Neue" w:eastAsia="Helvetica Neue" w:hAnsi="Helvetica Neue"/>
                <w:sz w:val="20"/>
                <w:szCs w:val="20"/>
                <w:rtl w:val="0"/>
              </w:rPr>
              <w:t xml:space="preserve"> can create a computer program that includes different</w:t>
            </w:r>
          </w:p>
          <w:p w:rsidR="00000000" w:rsidDel="00000000" w:rsidP="00000000" w:rsidRDefault="00000000" w:rsidRPr="00000000" w14:paraId="00000106">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object types.</w:t>
            </w:r>
          </w:p>
          <w:p w:rsidR="00000000" w:rsidDel="00000000" w:rsidP="00000000" w:rsidRDefault="00000000" w:rsidRPr="00000000" w14:paraId="00000107">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Children</w:t>
            </w:r>
            <w:r w:rsidDel="00000000" w:rsidR="00000000" w:rsidRPr="00000000">
              <w:rPr>
                <w:rFonts w:ascii="Helvetica Neue" w:cs="Helvetica Neue" w:eastAsia="Helvetica Neue" w:hAnsi="Helvetica Neue"/>
                <w:sz w:val="20"/>
                <w:szCs w:val="20"/>
                <w:rtl w:val="0"/>
              </w:rPr>
              <w:t xml:space="preserve"> can create a computer program that includes a button</w:t>
            </w:r>
          </w:p>
          <w:p w:rsidR="00000000" w:rsidDel="00000000" w:rsidP="00000000" w:rsidRDefault="00000000" w:rsidRPr="00000000" w14:paraId="00000108">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object.</w:t>
            </w:r>
          </w:p>
          <w:p w:rsidR="00000000" w:rsidDel="00000000" w:rsidP="00000000" w:rsidRDefault="00000000" w:rsidRPr="00000000" w14:paraId="00000109">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Children</w:t>
            </w:r>
            <w:r w:rsidDel="00000000" w:rsidR="00000000" w:rsidRPr="00000000">
              <w:rPr>
                <w:rFonts w:ascii="Helvetica Neue" w:cs="Helvetica Neue" w:eastAsia="Helvetica Neue" w:hAnsi="Helvetica Neue"/>
                <w:sz w:val="20"/>
                <w:szCs w:val="20"/>
                <w:rtl w:val="0"/>
              </w:rPr>
              <w:t xml:space="preserve"> can modify the properties of an object and a button</w:t>
            </w:r>
          </w:p>
          <w:p w:rsidR="00000000" w:rsidDel="00000000" w:rsidP="00000000" w:rsidRDefault="00000000" w:rsidRPr="00000000" w14:paraId="0000010A">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to fit their program design.</w:t>
            </w:r>
          </w:p>
          <w:p w:rsidR="00000000" w:rsidDel="00000000" w:rsidP="00000000" w:rsidRDefault="00000000" w:rsidRPr="00000000" w14:paraId="0000010B">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Children</w:t>
            </w:r>
            <w:r w:rsidDel="00000000" w:rsidR="00000000" w:rsidRPr="00000000">
              <w:rPr>
                <w:rFonts w:ascii="Helvetica Neue" w:cs="Helvetica Neue" w:eastAsia="Helvetica Neue" w:hAnsi="Helvetica Neue"/>
                <w:sz w:val="20"/>
                <w:szCs w:val="20"/>
                <w:rtl w:val="0"/>
              </w:rPr>
              <w:t xml:space="preserve"> can explain what a button does in their program.</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0C">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sz w:val="18"/>
                <w:szCs w:val="18"/>
                <w:rtl w:val="0"/>
              </w:rPr>
              <w:t xml:space="preserve">LI: </w:t>
            </w:r>
            <w:r w:rsidDel="00000000" w:rsidR="00000000" w:rsidRPr="00000000">
              <w:rPr>
                <w:rFonts w:ascii="Helvetica Neue" w:cs="Helvetica Neue" w:eastAsia="Helvetica Neue" w:hAnsi="Helvetica Neue"/>
                <w:sz w:val="20"/>
                <w:szCs w:val="20"/>
                <w:rtl w:val="0"/>
              </w:rPr>
              <w:t xml:space="preserve">Introduction to Coding:</w:t>
            </w:r>
            <w:r w:rsidDel="00000000" w:rsidR="00000000" w:rsidRPr="00000000">
              <w:rPr>
                <w:rtl w:val="0"/>
              </w:rPr>
            </w:r>
          </w:p>
          <w:p w:rsidR="00000000" w:rsidDel="00000000" w:rsidP="00000000" w:rsidRDefault="00000000" w:rsidRPr="00000000" w14:paraId="0000010D">
            <w:pPr>
              <w:spacing w:line="240" w:lineRule="auto"/>
              <w:rPr>
                <w:rFonts w:ascii="Helvetica Neue" w:cs="Helvetica Neue" w:eastAsia="Helvetica Neue" w:hAnsi="Helvetica Neue"/>
                <w:b w:val="1"/>
                <w:sz w:val="18"/>
                <w:szCs w:val="18"/>
              </w:rPr>
            </w:pPr>
            <w:r w:rsidDel="00000000" w:rsidR="00000000" w:rsidRPr="00000000">
              <w:rPr>
                <w:rFonts w:ascii="Helvetica Neue" w:cs="Helvetica Neue" w:eastAsia="Helvetica Neue" w:hAnsi="Helvetica Neue"/>
                <w:b w:val="1"/>
                <w:sz w:val="18"/>
                <w:szCs w:val="18"/>
                <w:rtl w:val="0"/>
              </w:rPr>
              <w:t xml:space="preserve">Activity:</w:t>
            </w:r>
          </w:p>
          <w:p w:rsidR="00000000" w:rsidDel="00000000" w:rsidP="00000000" w:rsidRDefault="00000000" w:rsidRPr="00000000" w14:paraId="0000010E">
            <w:pPr>
              <w:spacing w:line="240" w:lineRule="auto"/>
              <w:rPr>
                <w:rFonts w:ascii="Helvetica Neue" w:cs="Helvetica Neue" w:eastAsia="Helvetica Neue" w:hAnsi="Helvetica Neue"/>
                <w:b w:val="1"/>
                <w:sz w:val="18"/>
                <w:szCs w:val="18"/>
              </w:rPr>
            </w:pPr>
            <w:r w:rsidDel="00000000" w:rsidR="00000000" w:rsidRPr="00000000">
              <w:rPr>
                <w:rtl w:val="0"/>
              </w:rPr>
            </w:r>
          </w:p>
          <w:p w:rsidR="00000000" w:rsidDel="00000000" w:rsidP="00000000" w:rsidRDefault="00000000" w:rsidRPr="00000000" w14:paraId="0000010F">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Children</w:t>
            </w:r>
            <w:r w:rsidDel="00000000" w:rsidR="00000000" w:rsidRPr="00000000">
              <w:rPr>
                <w:rFonts w:ascii="Helvetica Neue" w:cs="Helvetica Neue" w:eastAsia="Helvetica Neue" w:hAnsi="Helvetica Neue"/>
                <w:sz w:val="20"/>
                <w:szCs w:val="20"/>
                <w:rtl w:val="0"/>
              </w:rPr>
              <w:t xml:space="preserve"> can create a program that uses a timer-after command. </w:t>
            </w:r>
            <w:r w:rsidDel="00000000" w:rsidR="00000000" w:rsidRPr="00000000">
              <w:rPr>
                <w:rFonts w:ascii="Helvetica Neue" w:cs="Helvetica Neue" w:eastAsia="Helvetica Neue" w:hAnsi="Helvetica Neue"/>
                <w:b w:val="1"/>
                <w:sz w:val="20"/>
                <w:szCs w:val="20"/>
                <w:rtl w:val="0"/>
              </w:rPr>
              <w:t xml:space="preserve">Children </w:t>
            </w:r>
            <w:r w:rsidDel="00000000" w:rsidR="00000000" w:rsidRPr="00000000">
              <w:rPr>
                <w:rFonts w:ascii="Helvetica Neue" w:cs="Helvetica Neue" w:eastAsia="Helvetica Neue" w:hAnsi="Helvetica Neue"/>
                <w:sz w:val="20"/>
                <w:szCs w:val="20"/>
                <w:rtl w:val="0"/>
              </w:rPr>
              <w:t xml:space="preserve">can create a program that uses a timer-every command. </w:t>
            </w:r>
            <w:r w:rsidDel="00000000" w:rsidR="00000000" w:rsidRPr="00000000">
              <w:rPr>
                <w:rFonts w:ascii="Helvetica Neue" w:cs="Helvetica Neue" w:eastAsia="Helvetica Neue" w:hAnsi="Helvetica Neue"/>
                <w:b w:val="1"/>
                <w:sz w:val="20"/>
                <w:szCs w:val="20"/>
                <w:rtl w:val="0"/>
              </w:rPr>
              <w:t xml:space="preserve">Children</w:t>
            </w:r>
            <w:r w:rsidDel="00000000" w:rsidR="00000000" w:rsidRPr="00000000">
              <w:rPr>
                <w:rFonts w:ascii="Helvetica Neue" w:cs="Helvetica Neue" w:eastAsia="Helvetica Neue" w:hAnsi="Helvetica Neue"/>
                <w:sz w:val="20"/>
                <w:szCs w:val="20"/>
                <w:rtl w:val="0"/>
              </w:rPr>
              <w:t xml:space="preserve"> can identify different ways to solve a problem.</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10">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sz w:val="18"/>
                <w:szCs w:val="18"/>
                <w:rtl w:val="0"/>
              </w:rPr>
              <w:t xml:space="preserve">LI: </w:t>
            </w:r>
            <w:r w:rsidDel="00000000" w:rsidR="00000000" w:rsidRPr="00000000">
              <w:rPr>
                <w:rFonts w:ascii="Helvetica Neue" w:cs="Helvetica Neue" w:eastAsia="Helvetica Neue" w:hAnsi="Helvetica Neue"/>
                <w:sz w:val="20"/>
                <w:szCs w:val="20"/>
                <w:rtl w:val="0"/>
              </w:rPr>
              <w:t xml:space="preserve">introduction to Coding: repeat commands </w:t>
            </w:r>
            <w:r w:rsidDel="00000000" w:rsidR="00000000" w:rsidRPr="00000000">
              <w:rPr>
                <w:rtl w:val="0"/>
              </w:rPr>
            </w:r>
          </w:p>
          <w:p w:rsidR="00000000" w:rsidDel="00000000" w:rsidP="00000000" w:rsidRDefault="00000000" w:rsidRPr="00000000" w14:paraId="00000111">
            <w:pPr>
              <w:spacing w:line="240" w:lineRule="auto"/>
              <w:rPr>
                <w:rFonts w:ascii="Helvetica Neue" w:cs="Helvetica Neue" w:eastAsia="Helvetica Neue" w:hAnsi="Helvetica Neue"/>
                <w:b w:val="1"/>
                <w:sz w:val="18"/>
                <w:szCs w:val="18"/>
              </w:rPr>
            </w:pPr>
            <w:r w:rsidDel="00000000" w:rsidR="00000000" w:rsidRPr="00000000">
              <w:rPr>
                <w:rFonts w:ascii="Helvetica Neue" w:cs="Helvetica Neue" w:eastAsia="Helvetica Neue" w:hAnsi="Helvetica Neue"/>
                <w:b w:val="1"/>
                <w:sz w:val="18"/>
                <w:szCs w:val="18"/>
                <w:rtl w:val="0"/>
              </w:rPr>
              <w:t xml:space="preserve">Activity:</w:t>
            </w:r>
          </w:p>
          <w:p w:rsidR="00000000" w:rsidDel="00000000" w:rsidP="00000000" w:rsidRDefault="00000000" w:rsidRPr="00000000" w14:paraId="00000112">
            <w:pPr>
              <w:spacing w:line="240" w:lineRule="auto"/>
              <w:rPr>
                <w:rFonts w:ascii="Helvetica Neue" w:cs="Helvetica Neue" w:eastAsia="Helvetica Neue" w:hAnsi="Helvetica Neue"/>
                <w:b w:val="1"/>
                <w:sz w:val="18"/>
                <w:szCs w:val="18"/>
              </w:rPr>
            </w:pPr>
            <w:r w:rsidDel="00000000" w:rsidR="00000000" w:rsidRPr="00000000">
              <w:rPr>
                <w:rtl w:val="0"/>
              </w:rPr>
            </w:r>
          </w:p>
          <w:p w:rsidR="00000000" w:rsidDel="00000000" w:rsidP="00000000" w:rsidRDefault="00000000" w:rsidRPr="00000000" w14:paraId="00000113">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Children </w:t>
            </w:r>
            <w:r w:rsidDel="00000000" w:rsidR="00000000" w:rsidRPr="00000000">
              <w:rPr>
                <w:rFonts w:ascii="Helvetica Neue" w:cs="Helvetica Neue" w:eastAsia="Helvetica Neue" w:hAnsi="Helvetica Neue"/>
                <w:sz w:val="20"/>
                <w:szCs w:val="20"/>
                <w:rtl w:val="0"/>
              </w:rPr>
              <w:t xml:space="preserve">understand how the turtle object moves. </w:t>
            </w:r>
          </w:p>
          <w:p w:rsidR="00000000" w:rsidDel="00000000" w:rsidP="00000000" w:rsidRDefault="00000000" w:rsidRPr="00000000" w14:paraId="00000114">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Children</w:t>
            </w:r>
            <w:r w:rsidDel="00000000" w:rsidR="00000000" w:rsidRPr="00000000">
              <w:rPr>
                <w:rFonts w:ascii="Helvetica Neue" w:cs="Helvetica Neue" w:eastAsia="Helvetica Neue" w:hAnsi="Helvetica Neue"/>
                <w:sz w:val="20"/>
                <w:szCs w:val="20"/>
                <w:rtl w:val="0"/>
              </w:rPr>
              <w:t xml:space="preserve"> can use the repeat command with an object. </w:t>
            </w:r>
            <w:r w:rsidDel="00000000" w:rsidR="00000000" w:rsidRPr="00000000">
              <w:rPr>
                <w:rFonts w:ascii="Helvetica Neue" w:cs="Helvetica Neue" w:eastAsia="Helvetica Neue" w:hAnsi="Helvetica Neue"/>
                <w:b w:val="1"/>
                <w:sz w:val="20"/>
                <w:szCs w:val="20"/>
                <w:rtl w:val="0"/>
              </w:rPr>
              <w:t xml:space="preserve">Children</w:t>
            </w:r>
            <w:r w:rsidDel="00000000" w:rsidR="00000000" w:rsidRPr="00000000">
              <w:rPr>
                <w:rFonts w:ascii="Helvetica Neue" w:cs="Helvetica Neue" w:eastAsia="Helvetica Neue" w:hAnsi="Helvetica Neue"/>
                <w:sz w:val="20"/>
                <w:szCs w:val="20"/>
                <w:rtl w:val="0"/>
              </w:rPr>
              <w:t xml:space="preserve"> can create a computer program that includes use of the repeat command.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15">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sz w:val="18"/>
                <w:szCs w:val="18"/>
                <w:rtl w:val="0"/>
              </w:rPr>
              <w:t xml:space="preserve">LI: </w:t>
            </w:r>
            <w:r w:rsidDel="00000000" w:rsidR="00000000" w:rsidRPr="00000000">
              <w:rPr>
                <w:rFonts w:ascii="Helvetica Neue" w:cs="Helvetica Neue" w:eastAsia="Helvetica Neue" w:hAnsi="Helvetica Neue"/>
                <w:sz w:val="20"/>
                <w:szCs w:val="20"/>
                <w:rtl w:val="0"/>
              </w:rPr>
              <w:t xml:space="preserve">introduction to Coding:</w:t>
            </w:r>
            <w:r w:rsidDel="00000000" w:rsidR="00000000" w:rsidRPr="00000000">
              <w:rPr>
                <w:rtl w:val="0"/>
              </w:rPr>
            </w:r>
          </w:p>
          <w:p w:rsidR="00000000" w:rsidDel="00000000" w:rsidP="00000000" w:rsidRDefault="00000000" w:rsidRPr="00000000" w14:paraId="00000116">
            <w:pPr>
              <w:spacing w:line="240" w:lineRule="auto"/>
              <w:rPr>
                <w:rFonts w:ascii="Helvetica Neue" w:cs="Helvetica Neue" w:eastAsia="Helvetica Neue" w:hAnsi="Helvetica Neue"/>
                <w:b w:val="1"/>
                <w:sz w:val="18"/>
                <w:szCs w:val="18"/>
              </w:rPr>
            </w:pPr>
            <w:r w:rsidDel="00000000" w:rsidR="00000000" w:rsidRPr="00000000">
              <w:rPr>
                <w:rFonts w:ascii="Helvetica Neue" w:cs="Helvetica Neue" w:eastAsia="Helvetica Neue" w:hAnsi="Helvetica Neue"/>
                <w:b w:val="1"/>
                <w:sz w:val="18"/>
                <w:szCs w:val="18"/>
                <w:rtl w:val="0"/>
              </w:rPr>
              <w:t xml:space="preserve">Activity:</w:t>
            </w:r>
          </w:p>
          <w:p w:rsidR="00000000" w:rsidDel="00000000" w:rsidP="00000000" w:rsidRDefault="00000000" w:rsidRPr="00000000" w14:paraId="00000117">
            <w:pPr>
              <w:spacing w:line="240" w:lineRule="auto"/>
              <w:rPr>
                <w:rFonts w:ascii="Helvetica Neue" w:cs="Helvetica Neue" w:eastAsia="Helvetica Neue" w:hAnsi="Helvetica Neue"/>
                <w:b w:val="1"/>
                <w:sz w:val="18"/>
                <w:szCs w:val="18"/>
              </w:rPr>
            </w:pPr>
            <w:r w:rsidDel="00000000" w:rsidR="00000000" w:rsidRPr="00000000">
              <w:rPr>
                <w:rtl w:val="0"/>
              </w:rPr>
            </w:r>
          </w:p>
          <w:p w:rsidR="00000000" w:rsidDel="00000000" w:rsidP="00000000" w:rsidRDefault="00000000" w:rsidRPr="00000000" w14:paraId="00000118">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Children</w:t>
            </w:r>
            <w:r w:rsidDel="00000000" w:rsidR="00000000" w:rsidRPr="00000000">
              <w:rPr>
                <w:rFonts w:ascii="Helvetica Neue" w:cs="Helvetica Neue" w:eastAsia="Helvetica Neue" w:hAnsi="Helvetica Neue"/>
                <w:sz w:val="20"/>
                <w:szCs w:val="20"/>
                <w:rtl w:val="0"/>
              </w:rPr>
              <w:t xml:space="preserve"> can use the properties table to set the properties of objects. </w:t>
            </w:r>
            <w:r w:rsidDel="00000000" w:rsidR="00000000" w:rsidRPr="00000000">
              <w:rPr>
                <w:rFonts w:ascii="Helvetica Neue" w:cs="Helvetica Neue" w:eastAsia="Helvetica Neue" w:hAnsi="Helvetica Neue"/>
                <w:b w:val="1"/>
                <w:sz w:val="20"/>
                <w:szCs w:val="20"/>
                <w:rtl w:val="0"/>
              </w:rPr>
              <w:t xml:space="preserve">Children</w:t>
            </w:r>
            <w:r w:rsidDel="00000000" w:rsidR="00000000" w:rsidRPr="00000000">
              <w:rPr>
                <w:rFonts w:ascii="Helvetica Neue" w:cs="Helvetica Neue" w:eastAsia="Helvetica Neue" w:hAnsi="Helvetica Neue"/>
                <w:sz w:val="20"/>
                <w:szCs w:val="20"/>
                <w:rtl w:val="0"/>
              </w:rPr>
              <w:t xml:space="preserve"> can plan their scene and code before they create their program. </w:t>
            </w:r>
            <w:r w:rsidDel="00000000" w:rsidR="00000000" w:rsidRPr="00000000">
              <w:rPr>
                <w:rFonts w:ascii="Helvetica Neue" w:cs="Helvetica Neue" w:eastAsia="Helvetica Neue" w:hAnsi="Helvetica Neue"/>
                <w:b w:val="1"/>
                <w:sz w:val="20"/>
                <w:szCs w:val="20"/>
                <w:rtl w:val="0"/>
              </w:rPr>
              <w:t xml:space="preserve">Children</w:t>
            </w:r>
            <w:r w:rsidDel="00000000" w:rsidR="00000000" w:rsidRPr="00000000">
              <w:rPr>
                <w:rFonts w:ascii="Helvetica Neue" w:cs="Helvetica Neue" w:eastAsia="Helvetica Neue" w:hAnsi="Helvetica Neue"/>
                <w:sz w:val="20"/>
                <w:szCs w:val="20"/>
                <w:rtl w:val="0"/>
              </w:rPr>
              <w:t xml:space="preserve"> can confidently make several different things happen in a program:</w:t>
            </w:r>
          </w:p>
          <w:p w:rsidR="00000000" w:rsidDel="00000000" w:rsidP="00000000" w:rsidRDefault="00000000" w:rsidRPr="00000000" w14:paraId="00000119">
            <w:pPr>
              <w:spacing w:line="240" w:lineRule="auto"/>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11A">
            <w:pPr>
              <w:spacing w:line="240" w:lineRule="auto"/>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11B">
            <w:pPr>
              <w:spacing w:line="240" w:lineRule="auto"/>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Cross Curricular link - direct speech </w:t>
            </w:r>
          </w:p>
        </w:tc>
      </w:tr>
    </w:tbl>
    <w:p w:rsidR="00000000" w:rsidDel="00000000" w:rsidP="00000000" w:rsidRDefault="00000000" w:rsidRPr="00000000" w14:paraId="0000011C">
      <w:pPr>
        <w:spacing w:line="240" w:lineRule="auto"/>
        <w:rPr/>
      </w:pPr>
      <w:r w:rsidDel="00000000" w:rsidR="00000000" w:rsidRPr="00000000">
        <w:rPr>
          <w:rtl w:val="0"/>
        </w:rPr>
      </w:r>
    </w:p>
    <w:p w:rsidR="00000000" w:rsidDel="00000000" w:rsidP="00000000" w:rsidRDefault="00000000" w:rsidRPr="00000000" w14:paraId="0000011D">
      <w:pPr>
        <w:spacing w:line="240" w:lineRule="auto"/>
        <w:rPr/>
      </w:pPr>
      <w:r w:rsidDel="00000000" w:rsidR="00000000" w:rsidRPr="00000000">
        <w:rPr>
          <w:rtl w:val="0"/>
        </w:rPr>
      </w:r>
    </w:p>
    <w:p w:rsidR="00000000" w:rsidDel="00000000" w:rsidP="00000000" w:rsidRDefault="00000000" w:rsidRPr="00000000" w14:paraId="0000011E">
      <w:pPr>
        <w:spacing w:line="240" w:lineRule="auto"/>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11F">
      <w:pPr>
        <w:spacing w:line="240" w:lineRule="auto"/>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120">
      <w:pPr>
        <w:spacing w:line="240" w:lineRule="auto"/>
        <w:rPr/>
      </w:pPr>
      <w:r w:rsidDel="00000000" w:rsidR="00000000" w:rsidRPr="00000000">
        <w:rPr>
          <w:rtl w:val="0"/>
        </w:rPr>
      </w:r>
    </w:p>
    <w:p w:rsidR="00000000" w:rsidDel="00000000" w:rsidP="00000000" w:rsidRDefault="00000000" w:rsidRPr="00000000" w14:paraId="00000121">
      <w:pPr>
        <w:spacing w:line="240" w:lineRule="auto"/>
        <w:rPr/>
      </w:pPr>
      <w:r w:rsidDel="00000000" w:rsidR="00000000" w:rsidRPr="00000000">
        <w:rPr>
          <w:rtl w:val="0"/>
        </w:rPr>
      </w:r>
    </w:p>
    <w:p w:rsidR="00000000" w:rsidDel="00000000" w:rsidP="00000000" w:rsidRDefault="00000000" w:rsidRPr="00000000" w14:paraId="00000122">
      <w:pPr>
        <w:spacing w:line="240" w:lineRule="auto"/>
        <w:rPr/>
      </w:pPr>
      <w:r w:rsidDel="00000000" w:rsidR="00000000" w:rsidRPr="00000000">
        <w:rPr>
          <w:rtl w:val="0"/>
        </w:rPr>
      </w:r>
    </w:p>
    <w:p w:rsidR="00000000" w:rsidDel="00000000" w:rsidP="00000000" w:rsidRDefault="00000000" w:rsidRPr="00000000" w14:paraId="00000123">
      <w:pPr>
        <w:spacing w:line="240" w:lineRule="auto"/>
        <w:rPr/>
      </w:pPr>
      <w:r w:rsidDel="00000000" w:rsidR="00000000" w:rsidRPr="00000000">
        <w:rPr>
          <w:rtl w:val="0"/>
        </w:rPr>
      </w:r>
    </w:p>
    <w:p w:rsidR="00000000" w:rsidDel="00000000" w:rsidP="00000000" w:rsidRDefault="00000000" w:rsidRPr="00000000" w14:paraId="00000124">
      <w:pPr>
        <w:spacing w:line="240" w:lineRule="auto"/>
        <w:rPr/>
      </w:pPr>
      <w:r w:rsidDel="00000000" w:rsidR="00000000" w:rsidRPr="00000000">
        <w:rPr>
          <w:rtl w:val="0"/>
        </w:rPr>
      </w:r>
    </w:p>
    <w:p w:rsidR="00000000" w:rsidDel="00000000" w:rsidP="00000000" w:rsidRDefault="00000000" w:rsidRPr="00000000" w14:paraId="00000125">
      <w:pPr>
        <w:spacing w:line="240" w:lineRule="auto"/>
        <w:rPr/>
      </w:pPr>
      <w:r w:rsidDel="00000000" w:rsidR="00000000" w:rsidRPr="00000000">
        <w:rPr>
          <w:rtl w:val="0"/>
        </w:rPr>
      </w:r>
    </w:p>
    <w:p w:rsidR="00000000" w:rsidDel="00000000" w:rsidP="00000000" w:rsidRDefault="00000000" w:rsidRPr="00000000" w14:paraId="00000126">
      <w:pPr>
        <w:spacing w:line="240" w:lineRule="auto"/>
        <w:rPr/>
      </w:pPr>
      <w:r w:rsidDel="00000000" w:rsidR="00000000" w:rsidRPr="00000000">
        <w:rPr>
          <w:rtl w:val="0"/>
        </w:rPr>
      </w:r>
    </w:p>
    <w:p w:rsidR="00000000" w:rsidDel="00000000" w:rsidP="00000000" w:rsidRDefault="00000000" w:rsidRPr="00000000" w14:paraId="00000127">
      <w:pPr>
        <w:spacing w:line="240" w:lineRule="auto"/>
        <w:rPr/>
      </w:pPr>
      <w:r w:rsidDel="00000000" w:rsidR="00000000" w:rsidRPr="00000000">
        <w:rPr>
          <w:rtl w:val="0"/>
        </w:rPr>
      </w:r>
    </w:p>
    <w:p w:rsidR="00000000" w:rsidDel="00000000" w:rsidP="00000000" w:rsidRDefault="00000000" w:rsidRPr="00000000" w14:paraId="00000128">
      <w:pPr>
        <w:spacing w:line="240" w:lineRule="auto"/>
        <w:rPr/>
      </w:pPr>
      <w:r w:rsidDel="00000000" w:rsidR="00000000" w:rsidRPr="00000000">
        <w:rPr>
          <w:rtl w:val="0"/>
        </w:rPr>
      </w:r>
    </w:p>
    <w:p w:rsidR="00000000" w:rsidDel="00000000" w:rsidP="00000000" w:rsidRDefault="00000000" w:rsidRPr="00000000" w14:paraId="00000129">
      <w:pPr>
        <w:spacing w:line="240" w:lineRule="auto"/>
        <w:rPr>
          <w:rFonts w:ascii="Helvetica Neue" w:cs="Helvetica Neue" w:eastAsia="Helvetica Neue" w:hAnsi="Helvetica Neue"/>
          <w:sz w:val="24"/>
          <w:szCs w:val="24"/>
        </w:rPr>
      </w:pPr>
      <w:r w:rsidDel="00000000" w:rsidR="00000000" w:rsidRPr="00000000">
        <w:rPr>
          <w:rtl w:val="0"/>
        </w:rPr>
      </w:r>
    </w:p>
    <w:tbl>
      <w:tblPr>
        <w:tblStyle w:val="Table4"/>
        <w:tblW w:w="12853.0" w:type="dxa"/>
        <w:jc w:val="left"/>
        <w:tblInd w:w="0.0" w:type="dxa"/>
        <w:tblLayout w:type="fixed"/>
        <w:tblLook w:val="0400"/>
      </w:tblPr>
      <w:tblGrid>
        <w:gridCol w:w="1408"/>
        <w:gridCol w:w="1635"/>
        <w:gridCol w:w="1635"/>
        <w:gridCol w:w="1635"/>
        <w:gridCol w:w="1635"/>
        <w:gridCol w:w="1635"/>
        <w:gridCol w:w="1635"/>
        <w:gridCol w:w="1635"/>
        <w:tblGridChange w:id="0">
          <w:tblGrid>
            <w:gridCol w:w="1408"/>
            <w:gridCol w:w="1635"/>
            <w:gridCol w:w="1635"/>
            <w:gridCol w:w="1635"/>
            <w:gridCol w:w="1635"/>
            <w:gridCol w:w="1635"/>
            <w:gridCol w:w="1635"/>
            <w:gridCol w:w="163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2A">
            <w:pPr>
              <w:spacing w:line="240" w:lineRule="auto"/>
              <w:rPr>
                <w:color w:val="ffffff"/>
                <w:sz w:val="24"/>
                <w:szCs w:val="24"/>
              </w:rPr>
            </w:pPr>
            <w:r w:rsidDel="00000000" w:rsidR="00000000" w:rsidRPr="00000000">
              <w:rPr>
                <w:rtl w:val="0"/>
              </w:rPr>
            </w:r>
          </w:p>
          <w:p w:rsidR="00000000" w:rsidDel="00000000" w:rsidP="00000000" w:rsidRDefault="00000000" w:rsidRPr="00000000" w14:paraId="0000012B">
            <w:pPr>
              <w:spacing w:line="240" w:lineRule="auto"/>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Spring 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2C">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1</w:t>
            </w:r>
            <w:r w:rsidDel="00000000" w:rsidR="00000000" w:rsidRPr="00000000">
              <w:rPr>
                <w:rtl w:val="0"/>
              </w:rPr>
            </w:r>
          </w:p>
          <w:p w:rsidR="00000000" w:rsidDel="00000000" w:rsidP="00000000" w:rsidRDefault="00000000" w:rsidRPr="00000000" w14:paraId="0000012D">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2E">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2</w:t>
            </w:r>
            <w:r w:rsidDel="00000000" w:rsidR="00000000" w:rsidRPr="00000000">
              <w:rPr>
                <w:rtl w:val="0"/>
              </w:rPr>
            </w:r>
          </w:p>
          <w:p w:rsidR="00000000" w:rsidDel="00000000" w:rsidP="00000000" w:rsidRDefault="00000000" w:rsidRPr="00000000" w14:paraId="0000012F">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30">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3</w:t>
            </w:r>
            <w:r w:rsidDel="00000000" w:rsidR="00000000" w:rsidRPr="00000000">
              <w:rPr>
                <w:rtl w:val="0"/>
              </w:rPr>
            </w:r>
          </w:p>
          <w:p w:rsidR="00000000" w:rsidDel="00000000" w:rsidP="00000000" w:rsidRDefault="00000000" w:rsidRPr="00000000" w14:paraId="00000131">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32">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4</w:t>
            </w:r>
            <w:r w:rsidDel="00000000" w:rsidR="00000000" w:rsidRPr="00000000">
              <w:rPr>
                <w:rtl w:val="0"/>
              </w:rPr>
            </w:r>
          </w:p>
          <w:p w:rsidR="00000000" w:rsidDel="00000000" w:rsidP="00000000" w:rsidRDefault="00000000" w:rsidRPr="00000000" w14:paraId="00000133">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34">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5</w:t>
            </w:r>
            <w:r w:rsidDel="00000000" w:rsidR="00000000" w:rsidRPr="00000000">
              <w:rPr>
                <w:rtl w:val="0"/>
              </w:rPr>
            </w:r>
          </w:p>
          <w:p w:rsidR="00000000" w:rsidDel="00000000" w:rsidP="00000000" w:rsidRDefault="00000000" w:rsidRPr="00000000" w14:paraId="00000135">
            <w:pPr>
              <w:spacing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36">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6</w:t>
            </w:r>
            <w:r w:rsidDel="00000000" w:rsidR="00000000" w:rsidRPr="00000000">
              <w:rPr>
                <w:rtl w:val="0"/>
              </w:rPr>
            </w:r>
          </w:p>
          <w:p w:rsidR="00000000" w:rsidDel="00000000" w:rsidP="00000000" w:rsidRDefault="00000000" w:rsidRPr="00000000" w14:paraId="00000137">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38">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7</w:t>
            </w:r>
            <w:r w:rsidDel="00000000" w:rsidR="00000000" w:rsidRPr="00000000">
              <w:rPr>
                <w:rtl w:val="0"/>
              </w:rPr>
            </w:r>
          </w:p>
          <w:p w:rsidR="00000000" w:rsidDel="00000000" w:rsidP="00000000" w:rsidRDefault="00000000" w:rsidRPr="00000000" w14:paraId="00000139">
            <w:pPr>
              <w:spacing w:line="240" w:lineRule="auto"/>
              <w:jc w:val="center"/>
              <w:rPr>
                <w:rFonts w:ascii="Times New Roman" w:cs="Times New Roman" w:eastAsia="Times New Roman" w:hAnsi="Times New Roman"/>
                <w:sz w:val="24"/>
                <w:szCs w:val="24"/>
              </w:rPr>
            </w:pPr>
            <w:r w:rsidDel="00000000" w:rsidR="00000000" w:rsidRPr="00000000">
              <w:rPr>
                <w:rtl w:val="0"/>
              </w:rPr>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3A">
            <w:pPr>
              <w:spacing w:line="240" w:lineRule="auto"/>
              <w:rPr>
                <w:rFonts w:ascii="Helvetica Neue" w:cs="Helvetica Neue" w:eastAsia="Helvetica Neue" w:hAnsi="Helvetica Neue"/>
                <w:color w:val="ffffff"/>
                <w:sz w:val="24"/>
                <w:szCs w:val="24"/>
              </w:rPr>
            </w:pPr>
            <w:r w:rsidDel="00000000" w:rsidR="00000000" w:rsidRPr="00000000">
              <w:rPr>
                <w:color w:val="ffffff"/>
                <w:sz w:val="24"/>
                <w:szCs w:val="24"/>
                <w:rtl w:val="0"/>
              </w:rPr>
              <w:t xml:space="preserve">Online Safety RHSE</w:t>
            </w:r>
            <w:r w:rsidDel="00000000" w:rsidR="00000000" w:rsidRPr="00000000">
              <w:rPr>
                <w:rtl w:val="0"/>
              </w:rPr>
            </w:r>
          </w:p>
        </w:tc>
        <w:tc>
          <w:tcPr>
            <w:gridSpan w:val="7"/>
            <w:shd w:fill="auto" w:val="clear"/>
            <w:tcMar>
              <w:top w:w="100.0" w:type="dxa"/>
              <w:left w:w="100.0" w:type="dxa"/>
              <w:bottom w:w="100.0" w:type="dxa"/>
              <w:right w:w="100.0" w:type="dxa"/>
            </w:tcMar>
            <w:vAlign w:val="top"/>
          </w:tcPr>
          <w:p w:rsidR="00000000" w:rsidDel="00000000" w:rsidP="00000000" w:rsidRDefault="00000000" w:rsidRPr="00000000" w14:paraId="0000013B">
            <w:pPr>
              <w:jc w:val="left"/>
              <w:rPr>
                <w:b w:val="1"/>
              </w:rPr>
            </w:pPr>
            <w:r w:rsidDel="00000000" w:rsidR="00000000" w:rsidRPr="00000000">
              <w:rPr>
                <w:rtl w:val="0"/>
              </w:rPr>
            </w:r>
          </w:p>
          <w:p w:rsidR="00000000" w:rsidDel="00000000" w:rsidP="00000000" w:rsidRDefault="00000000" w:rsidRPr="00000000" w14:paraId="0000013C">
            <w:pPr>
              <w:jc w:val="left"/>
              <w:rPr>
                <w:b w:val="1"/>
              </w:rPr>
            </w:pPr>
            <w:r w:rsidDel="00000000" w:rsidR="00000000" w:rsidRPr="00000000">
              <w:rPr>
                <w:b w:val="1"/>
                <w:rtl w:val="0"/>
              </w:rPr>
              <w:t xml:space="preserve">RESOURCES &amp; GUIDANCE CAN BE FOUND </w:t>
            </w:r>
            <w:hyperlink r:id="rId14">
              <w:r w:rsidDel="00000000" w:rsidR="00000000" w:rsidRPr="00000000">
                <w:rPr>
                  <w:b w:val="1"/>
                  <w:color w:val="1155cc"/>
                  <w:u w:val="single"/>
                  <w:rtl w:val="0"/>
                </w:rPr>
                <w:t xml:space="preserve">HERE</w:t>
              </w:r>
            </w:hyperlink>
            <w:r w:rsidDel="00000000" w:rsidR="00000000" w:rsidRPr="00000000">
              <w:rPr>
                <w:rtl w:val="0"/>
              </w:rPr>
            </w:r>
          </w:p>
          <w:p w:rsidR="00000000" w:rsidDel="00000000" w:rsidP="00000000" w:rsidRDefault="00000000" w:rsidRPr="00000000" w14:paraId="0000013D">
            <w:pPr>
              <w:jc w:val="center"/>
              <w:rPr>
                <w:b w:val="1"/>
              </w:rPr>
            </w:pPr>
            <w:r w:rsidDel="00000000" w:rsidR="00000000" w:rsidRPr="00000000">
              <w:rPr>
                <w:rtl w:val="0"/>
              </w:rPr>
            </w:r>
          </w:p>
          <w:p w:rsidR="00000000" w:rsidDel="00000000" w:rsidP="00000000" w:rsidRDefault="00000000" w:rsidRPr="00000000" w14:paraId="0000013E">
            <w:pPr>
              <w:jc w:val="left"/>
              <w:rPr/>
            </w:pPr>
            <w:r w:rsidDel="00000000" w:rsidR="00000000" w:rsidRPr="00000000">
              <w:rPr>
                <w:rtl w:val="0"/>
              </w:rPr>
              <w:t xml:space="preserve">RSHE &amp; Online Safety is to be taught weekly with the first session in Week 1 being 45-50 minutes followed by smaller sessions weekly (10-15 minutes).</w:t>
            </w:r>
          </w:p>
          <w:p w:rsidR="00000000" w:rsidDel="00000000" w:rsidP="00000000" w:rsidRDefault="00000000" w:rsidRPr="00000000" w14:paraId="0000013F">
            <w:pPr>
              <w:ind w:left="0" w:firstLine="0"/>
              <w:rPr>
                <w:b w:val="1"/>
              </w:rPr>
            </w:pPr>
            <w:r w:rsidDel="00000000" w:rsidR="00000000" w:rsidRPr="00000000">
              <w:rPr>
                <w:rtl w:val="0"/>
              </w:rPr>
            </w:r>
          </w:p>
          <w:p w:rsidR="00000000" w:rsidDel="00000000" w:rsidP="00000000" w:rsidRDefault="00000000" w:rsidRPr="00000000" w14:paraId="00000140">
            <w:pPr>
              <w:ind w:left="0" w:firstLine="0"/>
              <w:rPr>
                <w:b w:val="1"/>
              </w:rPr>
            </w:pPr>
            <w:r w:rsidDel="00000000" w:rsidR="00000000" w:rsidRPr="00000000">
              <w:rPr>
                <w:b w:val="1"/>
                <w:rtl w:val="0"/>
              </w:rPr>
              <w:t xml:space="preserve">Year 3 Online relationships </w:t>
            </w:r>
          </w:p>
          <w:p w:rsidR="00000000" w:rsidDel="00000000" w:rsidP="00000000" w:rsidRDefault="00000000" w:rsidRPr="00000000" w14:paraId="00000141">
            <w:pPr>
              <w:ind w:left="0" w:firstLine="0"/>
              <w:rPr>
                <w:b w:val="1"/>
              </w:rPr>
            </w:pPr>
            <w:r w:rsidDel="00000000" w:rsidR="00000000" w:rsidRPr="00000000">
              <w:rPr>
                <w:rtl w:val="0"/>
              </w:rPr>
            </w:r>
          </w:p>
          <w:p w:rsidR="00000000" w:rsidDel="00000000" w:rsidP="00000000" w:rsidRDefault="00000000" w:rsidRPr="00000000" w14:paraId="00000142">
            <w:pPr>
              <w:numPr>
                <w:ilvl w:val="0"/>
                <w:numId w:val="1"/>
              </w:numPr>
              <w:ind w:left="720" w:hanging="360"/>
              <w:rPr>
                <w:u w:val="none"/>
              </w:rPr>
            </w:pPr>
            <w:r w:rsidDel="00000000" w:rsidR="00000000" w:rsidRPr="00000000">
              <w:rPr>
                <w:b w:val="1"/>
                <w:rtl w:val="0"/>
              </w:rPr>
              <w:t xml:space="preserve">I can describe</w:t>
            </w:r>
            <w:r w:rsidDel="00000000" w:rsidR="00000000" w:rsidRPr="00000000">
              <w:rPr>
                <w:rFonts w:ascii="Helvetica Neue Light" w:cs="Helvetica Neue Light" w:eastAsia="Helvetica Neue Light" w:hAnsi="Helvetica Neue Light"/>
                <w:rtl w:val="0"/>
              </w:rPr>
              <w:t xml:space="preserve"> ways people who have similar  likes and interests can get together online. I can explain what it means to ‘know someone’  online and why this might be different from  knowing someone offline. </w:t>
            </w:r>
          </w:p>
          <w:p w:rsidR="00000000" w:rsidDel="00000000" w:rsidP="00000000" w:rsidRDefault="00000000" w:rsidRPr="00000000" w14:paraId="00000143">
            <w:pPr>
              <w:numPr>
                <w:ilvl w:val="0"/>
                <w:numId w:val="1"/>
              </w:numPr>
              <w:ind w:left="720" w:hanging="360"/>
              <w:rPr>
                <w:u w:val="none"/>
              </w:rPr>
            </w:pPr>
            <w:r w:rsidDel="00000000" w:rsidR="00000000" w:rsidRPr="00000000">
              <w:rPr>
                <w:b w:val="1"/>
                <w:rtl w:val="0"/>
              </w:rPr>
              <w:t xml:space="preserve">I can explain </w:t>
            </w:r>
            <w:r w:rsidDel="00000000" w:rsidR="00000000" w:rsidRPr="00000000">
              <w:rPr>
                <w:rFonts w:ascii="Helvetica Neue Light" w:cs="Helvetica Neue Light" w:eastAsia="Helvetica Neue Light" w:hAnsi="Helvetica Neue Light"/>
                <w:rtl w:val="0"/>
              </w:rPr>
              <w:t xml:space="preserve">what is meant by ‘trusting  someone online’, why this is different from  ‘liking someone online’, and why it is important  to be careful about who to trust online  including what information and content they  are trusted with. </w:t>
            </w:r>
          </w:p>
          <w:p w:rsidR="00000000" w:rsidDel="00000000" w:rsidP="00000000" w:rsidRDefault="00000000" w:rsidRPr="00000000" w14:paraId="00000144">
            <w:pPr>
              <w:numPr>
                <w:ilvl w:val="0"/>
                <w:numId w:val="1"/>
              </w:numPr>
              <w:ind w:left="720" w:hanging="360"/>
              <w:rPr>
                <w:u w:val="none"/>
              </w:rPr>
            </w:pPr>
            <w:r w:rsidDel="00000000" w:rsidR="00000000" w:rsidRPr="00000000">
              <w:rPr>
                <w:b w:val="1"/>
                <w:rtl w:val="0"/>
              </w:rPr>
              <w:t xml:space="preserve">I can explain</w:t>
            </w:r>
            <w:r w:rsidDel="00000000" w:rsidR="00000000" w:rsidRPr="00000000">
              <w:rPr>
                <w:rFonts w:ascii="Helvetica Neue Light" w:cs="Helvetica Neue Light" w:eastAsia="Helvetica Neue Light" w:hAnsi="Helvetica Neue Light"/>
                <w:rtl w:val="0"/>
              </w:rPr>
              <w:t xml:space="preserve"> why someone may change their  mind about trusting anyone with something if  they feel nervous, uncomfortable or worried. </w:t>
            </w:r>
          </w:p>
          <w:p w:rsidR="00000000" w:rsidDel="00000000" w:rsidP="00000000" w:rsidRDefault="00000000" w:rsidRPr="00000000" w14:paraId="00000145">
            <w:pPr>
              <w:numPr>
                <w:ilvl w:val="0"/>
                <w:numId w:val="1"/>
              </w:numPr>
              <w:ind w:left="720" w:hanging="360"/>
              <w:rPr>
                <w:u w:val="none"/>
              </w:rPr>
            </w:pPr>
            <w:r w:rsidDel="00000000" w:rsidR="00000000" w:rsidRPr="00000000">
              <w:rPr>
                <w:b w:val="1"/>
                <w:rtl w:val="0"/>
              </w:rPr>
              <w:t xml:space="preserve">I can explain</w:t>
            </w:r>
            <w:r w:rsidDel="00000000" w:rsidR="00000000" w:rsidRPr="00000000">
              <w:rPr>
                <w:rFonts w:ascii="Helvetica Neue Light" w:cs="Helvetica Neue Light" w:eastAsia="Helvetica Neue Light" w:hAnsi="Helvetica Neue Light"/>
                <w:rtl w:val="0"/>
              </w:rPr>
              <w:t xml:space="preserve"> what is meant by ‘trusting  someone online’, why this is different from  ‘liking someone online’, and why it is important  to be careful about who to trust online  including what information and content they  are trusted with. </w:t>
            </w:r>
          </w:p>
          <w:p w:rsidR="00000000" w:rsidDel="00000000" w:rsidP="00000000" w:rsidRDefault="00000000" w:rsidRPr="00000000" w14:paraId="00000146">
            <w:pPr>
              <w:numPr>
                <w:ilvl w:val="0"/>
                <w:numId w:val="1"/>
              </w:numPr>
              <w:ind w:left="720" w:hanging="360"/>
              <w:rPr>
                <w:u w:val="none"/>
              </w:rPr>
            </w:pPr>
            <w:r w:rsidDel="00000000" w:rsidR="00000000" w:rsidRPr="00000000">
              <w:rPr>
                <w:b w:val="1"/>
                <w:rtl w:val="0"/>
              </w:rPr>
              <w:t xml:space="preserve">I can explain</w:t>
            </w:r>
            <w:r w:rsidDel="00000000" w:rsidR="00000000" w:rsidRPr="00000000">
              <w:rPr>
                <w:rFonts w:ascii="Helvetica Neue Light" w:cs="Helvetica Neue Light" w:eastAsia="Helvetica Neue Light" w:hAnsi="Helvetica Neue Light"/>
                <w:rtl w:val="0"/>
              </w:rPr>
              <w:t xml:space="preserve"> why someone may change their mind about trusting anyone with something if  they feel nervous, uncomfortable or worried. </w:t>
            </w:r>
          </w:p>
          <w:p w:rsidR="00000000" w:rsidDel="00000000" w:rsidP="00000000" w:rsidRDefault="00000000" w:rsidRPr="00000000" w14:paraId="00000147">
            <w:pPr>
              <w:numPr>
                <w:ilvl w:val="0"/>
                <w:numId w:val="1"/>
              </w:numPr>
              <w:ind w:left="720" w:hanging="360"/>
              <w:rPr>
                <w:u w:val="none"/>
              </w:rPr>
            </w:pPr>
            <w:r w:rsidDel="00000000" w:rsidR="00000000" w:rsidRPr="00000000">
              <w:rPr>
                <w:b w:val="1"/>
                <w:rtl w:val="0"/>
              </w:rPr>
              <w:t xml:space="preserve">I can explain</w:t>
            </w:r>
            <w:r w:rsidDel="00000000" w:rsidR="00000000" w:rsidRPr="00000000">
              <w:rPr>
                <w:rFonts w:ascii="Helvetica Neue Light" w:cs="Helvetica Neue Light" w:eastAsia="Helvetica Neue Light" w:hAnsi="Helvetica Neue Light"/>
                <w:rtl w:val="0"/>
              </w:rPr>
              <w:t xml:space="preserve"> the importance of giving and gaining permission before sharing things online;  how the principles of sharing online is the same  as sharing offline e.g. sharing images and videos.</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4E">
            <w:pPr>
              <w:spacing w:line="240" w:lineRule="auto"/>
              <w:rPr>
                <w:rFonts w:ascii="Helvetica Neue" w:cs="Helvetica Neue" w:eastAsia="Helvetica Neue" w:hAnsi="Helvetica Neue"/>
                <w:color w:val="ffffff"/>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14F">
            <w:pPr>
              <w:rPr>
                <w:b w:val="1"/>
              </w:rPr>
            </w:pPr>
            <w:r w:rsidDel="00000000" w:rsidR="00000000" w:rsidRPr="00000000">
              <w:rPr>
                <w:b w:val="1"/>
                <w:rtl w:val="0"/>
              </w:rPr>
              <w:t xml:space="preserve">Online relationships </w:t>
            </w:r>
          </w:p>
          <w:p w:rsidR="00000000" w:rsidDel="00000000" w:rsidP="00000000" w:rsidRDefault="00000000" w:rsidRPr="00000000" w14:paraId="00000150">
            <w:pPr>
              <w:rPr>
                <w:b w:val="1"/>
              </w:rPr>
            </w:pPr>
            <w:r w:rsidDel="00000000" w:rsidR="00000000" w:rsidRPr="00000000">
              <w:rPr>
                <w:rtl w:val="0"/>
              </w:rPr>
            </w:r>
          </w:p>
          <w:p w:rsidR="00000000" w:rsidDel="00000000" w:rsidP="00000000" w:rsidRDefault="00000000" w:rsidRPr="00000000" w14:paraId="00000151">
            <w:pPr>
              <w:rPr>
                <w:b w:val="1"/>
                <w:u w:val="single"/>
              </w:rPr>
            </w:pPr>
            <w:hyperlink r:id="rId15">
              <w:r w:rsidDel="00000000" w:rsidR="00000000" w:rsidRPr="00000000">
                <w:rPr>
                  <w:b w:val="1"/>
                  <w:color w:val="1155cc"/>
                  <w:u w:val="single"/>
                  <w:rtl w:val="0"/>
                </w:rPr>
                <w:t xml:space="preserve">GROUPINGS </w:t>
              </w:r>
            </w:hyperlink>
            <w:r w:rsidDel="00000000" w:rsidR="00000000" w:rsidRPr="00000000">
              <w:rPr>
                <w:rtl w:val="0"/>
              </w:rPr>
            </w:r>
          </w:p>
          <w:p w:rsidR="00000000" w:rsidDel="00000000" w:rsidP="00000000" w:rsidRDefault="00000000" w:rsidRPr="00000000" w14:paraId="00000152">
            <w:pPr>
              <w:rPr>
                <w:b w:val="1"/>
              </w:rPr>
            </w:pPr>
            <w:r w:rsidDel="00000000" w:rsidR="00000000" w:rsidRPr="00000000">
              <w:rPr>
                <w:rtl w:val="0"/>
              </w:rPr>
            </w:r>
          </w:p>
          <w:p w:rsidR="00000000" w:rsidDel="00000000" w:rsidP="00000000" w:rsidRDefault="00000000" w:rsidRPr="00000000" w14:paraId="00000153">
            <w:pPr>
              <w:rPr>
                <w:b w:val="1"/>
              </w:rPr>
            </w:pPr>
            <w:r w:rsidDel="00000000" w:rsidR="00000000" w:rsidRPr="00000000">
              <w:rPr>
                <w:b w:val="1"/>
                <w:rtl w:val="0"/>
              </w:rPr>
              <w:t xml:space="preserve">40 - 50 mins</w:t>
            </w:r>
          </w:p>
          <w:p w:rsidR="00000000" w:rsidDel="00000000" w:rsidP="00000000" w:rsidRDefault="00000000" w:rsidRPr="00000000" w14:paraId="00000154">
            <w:pPr>
              <w:rPr>
                <w:b w:val="1"/>
              </w:rPr>
            </w:pPr>
            <w:r w:rsidDel="00000000" w:rsidR="00000000" w:rsidRPr="00000000">
              <w:rPr>
                <w:rtl w:val="0"/>
              </w:rPr>
            </w:r>
          </w:p>
          <w:p w:rsidR="00000000" w:rsidDel="00000000" w:rsidP="00000000" w:rsidRDefault="00000000" w:rsidRPr="00000000" w14:paraId="00000155">
            <w:pPr>
              <w:rPr>
                <w:b w:val="1"/>
              </w:rPr>
            </w:pPr>
            <w:r w:rsidDel="00000000" w:rsidR="00000000" w:rsidRPr="00000000">
              <w:rPr>
                <w:b w:val="1"/>
                <w:rtl w:val="0"/>
              </w:rPr>
              <w:t xml:space="preserve">Preparation</w:t>
            </w:r>
          </w:p>
          <w:p w:rsidR="00000000" w:rsidDel="00000000" w:rsidP="00000000" w:rsidRDefault="00000000" w:rsidRPr="00000000" w14:paraId="00000156">
            <w:pPr>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Set up a Google Slide template - prepare a template for pupils to create an online profile focusing on their likes and interests such as clubs outside of school or games they like to play.</w:t>
            </w:r>
          </w:p>
          <w:p w:rsidR="00000000" w:rsidDel="00000000" w:rsidP="00000000" w:rsidRDefault="00000000" w:rsidRPr="00000000" w14:paraId="00000157">
            <w:pPr>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158">
            <w:pPr>
              <w:rPr>
                <w:b w:val="1"/>
              </w:rPr>
            </w:pPr>
            <w:r w:rsidDel="00000000" w:rsidR="00000000" w:rsidRPr="00000000">
              <w:rPr>
                <w:rtl w:val="0"/>
              </w:rPr>
            </w:r>
          </w:p>
          <w:p w:rsidR="00000000" w:rsidDel="00000000" w:rsidP="00000000" w:rsidRDefault="00000000" w:rsidRPr="00000000" w14:paraId="00000159">
            <w:pPr>
              <w:rPr>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15A">
            <w:pPr>
              <w:rPr>
                <w:b w:val="1"/>
              </w:rPr>
            </w:pPr>
            <w:r w:rsidDel="00000000" w:rsidR="00000000" w:rsidRPr="00000000">
              <w:rPr>
                <w:b w:val="1"/>
                <w:rtl w:val="0"/>
              </w:rPr>
              <w:t xml:space="preserve">Online relationships </w:t>
            </w:r>
          </w:p>
          <w:p w:rsidR="00000000" w:rsidDel="00000000" w:rsidP="00000000" w:rsidRDefault="00000000" w:rsidRPr="00000000" w14:paraId="0000015B">
            <w:pPr>
              <w:rPr>
                <w:b w:val="1"/>
              </w:rPr>
            </w:pPr>
            <w:r w:rsidDel="00000000" w:rsidR="00000000" w:rsidRPr="00000000">
              <w:rPr>
                <w:rtl w:val="0"/>
              </w:rPr>
            </w:r>
          </w:p>
          <w:p w:rsidR="00000000" w:rsidDel="00000000" w:rsidP="00000000" w:rsidRDefault="00000000" w:rsidRPr="00000000" w14:paraId="0000015C">
            <w:pPr>
              <w:rPr>
                <w:b w:val="1"/>
              </w:rPr>
            </w:pPr>
            <w:hyperlink r:id="rId16">
              <w:r w:rsidDel="00000000" w:rsidR="00000000" w:rsidRPr="00000000">
                <w:rPr>
                  <w:b w:val="1"/>
                  <w:color w:val="1155cc"/>
                  <w:u w:val="single"/>
                  <w:rtl w:val="0"/>
                </w:rPr>
                <w:t xml:space="preserve">GROUPINGS </w:t>
              </w:r>
            </w:hyperlink>
            <w:r w:rsidDel="00000000" w:rsidR="00000000" w:rsidRPr="00000000">
              <w:rPr>
                <w:rtl w:val="0"/>
              </w:rPr>
            </w:r>
          </w:p>
          <w:p w:rsidR="00000000" w:rsidDel="00000000" w:rsidP="00000000" w:rsidRDefault="00000000" w:rsidRPr="00000000" w14:paraId="0000015D">
            <w:pPr>
              <w:rPr>
                <w:b w:val="1"/>
              </w:rPr>
            </w:pPr>
            <w:r w:rsidDel="00000000" w:rsidR="00000000" w:rsidRPr="00000000">
              <w:rPr>
                <w:rtl w:val="0"/>
              </w:rPr>
            </w:r>
          </w:p>
          <w:p w:rsidR="00000000" w:rsidDel="00000000" w:rsidP="00000000" w:rsidRDefault="00000000" w:rsidRPr="00000000" w14:paraId="0000015E">
            <w:pPr>
              <w:rPr>
                <w:b w:val="1"/>
              </w:rPr>
            </w:pPr>
            <w:r w:rsidDel="00000000" w:rsidR="00000000" w:rsidRPr="00000000">
              <w:rPr>
                <w:b w:val="1"/>
                <w:rtl w:val="0"/>
              </w:rPr>
              <w:t xml:space="preserve">15 mins</w:t>
            </w:r>
          </w:p>
          <w:p w:rsidR="00000000" w:rsidDel="00000000" w:rsidP="00000000" w:rsidRDefault="00000000" w:rsidRPr="00000000" w14:paraId="0000015F">
            <w:pPr>
              <w:rPr>
                <w:b w:val="1"/>
              </w:rPr>
            </w:pPr>
            <w:r w:rsidDel="00000000" w:rsidR="00000000" w:rsidRPr="00000000">
              <w:rPr>
                <w:rtl w:val="0"/>
              </w:rPr>
            </w:r>
          </w:p>
          <w:p w:rsidR="00000000" w:rsidDel="00000000" w:rsidP="00000000" w:rsidRDefault="00000000" w:rsidRPr="00000000" w14:paraId="00000160">
            <w:pPr>
              <w:rPr>
                <w:b w:val="1"/>
              </w:rPr>
            </w:pPr>
            <w:r w:rsidDel="00000000" w:rsidR="00000000" w:rsidRPr="00000000">
              <w:rPr>
                <w:b w:val="1"/>
                <w:rtl w:val="0"/>
              </w:rPr>
              <w:t xml:space="preserve">Preparation </w:t>
            </w:r>
          </w:p>
          <w:p w:rsidR="00000000" w:rsidDel="00000000" w:rsidP="00000000" w:rsidRDefault="00000000" w:rsidRPr="00000000" w14:paraId="00000161">
            <w:pPr>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Collate the slides from previous lessons</w:t>
            </w:r>
          </w:p>
          <w:p w:rsidR="00000000" w:rsidDel="00000000" w:rsidP="00000000" w:rsidRDefault="00000000" w:rsidRPr="00000000" w14:paraId="00000162">
            <w:pPr>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163">
            <w:pPr>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Pupils identify which pupils they share interests with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164">
            <w:pPr>
              <w:rPr>
                <w:b w:val="1"/>
              </w:rPr>
            </w:pPr>
            <w:r w:rsidDel="00000000" w:rsidR="00000000" w:rsidRPr="00000000">
              <w:rPr>
                <w:b w:val="1"/>
                <w:rtl w:val="0"/>
              </w:rPr>
              <w:t xml:space="preserve">Online relationships </w:t>
            </w:r>
          </w:p>
          <w:p w:rsidR="00000000" w:rsidDel="00000000" w:rsidP="00000000" w:rsidRDefault="00000000" w:rsidRPr="00000000" w14:paraId="00000165">
            <w:pPr>
              <w:rPr>
                <w:b w:val="1"/>
              </w:rPr>
            </w:pPr>
            <w:r w:rsidDel="00000000" w:rsidR="00000000" w:rsidRPr="00000000">
              <w:rPr>
                <w:rtl w:val="0"/>
              </w:rPr>
            </w:r>
          </w:p>
          <w:p w:rsidR="00000000" w:rsidDel="00000000" w:rsidP="00000000" w:rsidRDefault="00000000" w:rsidRPr="00000000" w14:paraId="00000166">
            <w:pPr>
              <w:rPr>
                <w:b w:val="1"/>
              </w:rPr>
            </w:pPr>
            <w:hyperlink r:id="rId17">
              <w:r w:rsidDel="00000000" w:rsidR="00000000" w:rsidRPr="00000000">
                <w:rPr>
                  <w:b w:val="1"/>
                  <w:color w:val="1155cc"/>
                  <w:u w:val="single"/>
                  <w:rtl w:val="0"/>
                </w:rPr>
                <w:t xml:space="preserve">TRUST</w:t>
              </w:r>
            </w:hyperlink>
            <w:r w:rsidDel="00000000" w:rsidR="00000000" w:rsidRPr="00000000">
              <w:rPr>
                <w:rtl w:val="0"/>
              </w:rPr>
            </w:r>
          </w:p>
          <w:p w:rsidR="00000000" w:rsidDel="00000000" w:rsidP="00000000" w:rsidRDefault="00000000" w:rsidRPr="00000000" w14:paraId="00000167">
            <w:pPr>
              <w:rPr>
                <w:b w:val="1"/>
              </w:rPr>
            </w:pPr>
            <w:r w:rsidDel="00000000" w:rsidR="00000000" w:rsidRPr="00000000">
              <w:rPr>
                <w:rtl w:val="0"/>
              </w:rPr>
            </w:r>
          </w:p>
          <w:p w:rsidR="00000000" w:rsidDel="00000000" w:rsidP="00000000" w:rsidRDefault="00000000" w:rsidRPr="00000000" w14:paraId="00000168">
            <w:pPr>
              <w:rPr>
                <w:b w:val="1"/>
              </w:rPr>
            </w:pPr>
            <w:r w:rsidDel="00000000" w:rsidR="00000000" w:rsidRPr="00000000">
              <w:rPr>
                <w:b w:val="1"/>
                <w:rtl w:val="0"/>
              </w:rPr>
              <w:t xml:space="preserve">15 mins </w:t>
            </w:r>
          </w:p>
          <w:p w:rsidR="00000000" w:rsidDel="00000000" w:rsidP="00000000" w:rsidRDefault="00000000" w:rsidRPr="00000000" w14:paraId="00000169">
            <w:pPr>
              <w:rPr>
                <w:b w:val="1"/>
              </w:rPr>
            </w:pPr>
            <w:r w:rsidDel="00000000" w:rsidR="00000000" w:rsidRPr="00000000">
              <w:rPr>
                <w:rtl w:val="0"/>
              </w:rPr>
            </w:r>
          </w:p>
          <w:p w:rsidR="00000000" w:rsidDel="00000000" w:rsidP="00000000" w:rsidRDefault="00000000" w:rsidRPr="00000000" w14:paraId="0000016A">
            <w:pPr>
              <w:rPr>
                <w:b w:val="1"/>
              </w:rPr>
            </w:pPr>
            <w:r w:rsidDel="00000000" w:rsidR="00000000" w:rsidRPr="00000000">
              <w:rPr>
                <w:b w:val="1"/>
                <w:rtl w:val="0"/>
              </w:rPr>
              <w:t xml:space="preserve">Preparation</w:t>
            </w:r>
          </w:p>
          <w:p w:rsidR="00000000" w:rsidDel="00000000" w:rsidP="00000000" w:rsidRDefault="00000000" w:rsidRPr="00000000" w14:paraId="0000016B">
            <w:pPr>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Using Google Slides or Jamboard - pupils create online profiles for popular cartoon figures.</w:t>
            </w:r>
          </w:p>
          <w:p w:rsidR="00000000" w:rsidDel="00000000" w:rsidP="00000000" w:rsidRDefault="00000000" w:rsidRPr="00000000" w14:paraId="0000016C">
            <w:pPr>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16D">
            <w:pPr>
              <w:rPr>
                <w:rFonts w:ascii="Helvetica Neue Light" w:cs="Helvetica Neue Light" w:eastAsia="Helvetica Neue Light" w:hAnsi="Helvetica Neue Light"/>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16E">
            <w:pPr>
              <w:rPr>
                <w:b w:val="1"/>
              </w:rPr>
            </w:pPr>
            <w:r w:rsidDel="00000000" w:rsidR="00000000" w:rsidRPr="00000000">
              <w:rPr>
                <w:b w:val="1"/>
                <w:rtl w:val="0"/>
              </w:rPr>
              <w:t xml:space="preserve">Online relationships </w:t>
            </w:r>
          </w:p>
          <w:p w:rsidR="00000000" w:rsidDel="00000000" w:rsidP="00000000" w:rsidRDefault="00000000" w:rsidRPr="00000000" w14:paraId="0000016F">
            <w:pPr>
              <w:rPr>
                <w:b w:val="1"/>
              </w:rPr>
            </w:pPr>
            <w:r w:rsidDel="00000000" w:rsidR="00000000" w:rsidRPr="00000000">
              <w:rPr>
                <w:rtl w:val="0"/>
              </w:rPr>
            </w:r>
          </w:p>
          <w:p w:rsidR="00000000" w:rsidDel="00000000" w:rsidP="00000000" w:rsidRDefault="00000000" w:rsidRPr="00000000" w14:paraId="00000170">
            <w:pPr>
              <w:rPr>
                <w:b w:val="1"/>
              </w:rPr>
            </w:pPr>
            <w:hyperlink r:id="rId18">
              <w:r w:rsidDel="00000000" w:rsidR="00000000" w:rsidRPr="00000000">
                <w:rPr>
                  <w:b w:val="1"/>
                  <w:color w:val="1155cc"/>
                  <w:u w:val="single"/>
                  <w:rtl w:val="0"/>
                </w:rPr>
                <w:t xml:space="preserve">TRUST</w:t>
              </w:r>
            </w:hyperlink>
            <w:r w:rsidDel="00000000" w:rsidR="00000000" w:rsidRPr="00000000">
              <w:rPr>
                <w:rtl w:val="0"/>
              </w:rPr>
            </w:r>
          </w:p>
          <w:p w:rsidR="00000000" w:rsidDel="00000000" w:rsidP="00000000" w:rsidRDefault="00000000" w:rsidRPr="00000000" w14:paraId="00000171">
            <w:pPr>
              <w:rPr>
                <w:b w:val="1"/>
              </w:rPr>
            </w:pPr>
            <w:r w:rsidDel="00000000" w:rsidR="00000000" w:rsidRPr="00000000">
              <w:rPr>
                <w:rtl w:val="0"/>
              </w:rPr>
            </w:r>
          </w:p>
          <w:p w:rsidR="00000000" w:rsidDel="00000000" w:rsidP="00000000" w:rsidRDefault="00000000" w:rsidRPr="00000000" w14:paraId="00000172">
            <w:pPr>
              <w:rPr>
                <w:b w:val="1"/>
              </w:rPr>
            </w:pPr>
            <w:r w:rsidDel="00000000" w:rsidR="00000000" w:rsidRPr="00000000">
              <w:rPr>
                <w:b w:val="1"/>
                <w:rtl w:val="0"/>
              </w:rPr>
              <w:t xml:space="preserve">15 mins </w:t>
            </w:r>
          </w:p>
          <w:p w:rsidR="00000000" w:rsidDel="00000000" w:rsidP="00000000" w:rsidRDefault="00000000" w:rsidRPr="00000000" w14:paraId="00000173">
            <w:pPr>
              <w:rPr>
                <w:b w:val="1"/>
              </w:rPr>
            </w:pPr>
            <w:r w:rsidDel="00000000" w:rsidR="00000000" w:rsidRPr="00000000">
              <w:rPr>
                <w:rtl w:val="0"/>
              </w:rPr>
            </w:r>
          </w:p>
          <w:p w:rsidR="00000000" w:rsidDel="00000000" w:rsidP="00000000" w:rsidRDefault="00000000" w:rsidRPr="00000000" w14:paraId="00000174">
            <w:pPr>
              <w:rPr>
                <w:b w:val="1"/>
              </w:rPr>
            </w:pPr>
            <w:r w:rsidDel="00000000" w:rsidR="00000000" w:rsidRPr="00000000">
              <w:rPr>
                <w:b w:val="1"/>
                <w:rtl w:val="0"/>
              </w:rPr>
              <w:t xml:space="preserve">Preparation</w:t>
            </w:r>
          </w:p>
          <w:p w:rsidR="00000000" w:rsidDel="00000000" w:rsidP="00000000" w:rsidRDefault="00000000" w:rsidRPr="00000000" w14:paraId="00000175">
            <w:pPr>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Collate cartoon profiles - pupils sort into trust /  distrust.  Use Jamboard stickies to collate.</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176">
            <w:pPr>
              <w:rPr>
                <w:b w:val="1"/>
              </w:rPr>
            </w:pPr>
            <w:r w:rsidDel="00000000" w:rsidR="00000000" w:rsidRPr="00000000">
              <w:rPr>
                <w:b w:val="1"/>
                <w:rtl w:val="0"/>
              </w:rPr>
              <w:t xml:space="preserve">Online relationships </w:t>
            </w:r>
          </w:p>
          <w:p w:rsidR="00000000" w:rsidDel="00000000" w:rsidP="00000000" w:rsidRDefault="00000000" w:rsidRPr="00000000" w14:paraId="00000177">
            <w:pPr>
              <w:rPr>
                <w:b w:val="1"/>
              </w:rPr>
            </w:pPr>
            <w:r w:rsidDel="00000000" w:rsidR="00000000" w:rsidRPr="00000000">
              <w:rPr>
                <w:rtl w:val="0"/>
              </w:rPr>
            </w:r>
          </w:p>
          <w:p w:rsidR="00000000" w:rsidDel="00000000" w:rsidP="00000000" w:rsidRDefault="00000000" w:rsidRPr="00000000" w14:paraId="00000178">
            <w:pPr>
              <w:rPr>
                <w:b w:val="1"/>
                <w:u w:val="single"/>
              </w:rPr>
            </w:pPr>
            <w:hyperlink r:id="rId19">
              <w:r w:rsidDel="00000000" w:rsidR="00000000" w:rsidRPr="00000000">
                <w:rPr>
                  <w:b w:val="1"/>
                  <w:color w:val="1155cc"/>
                  <w:u w:val="single"/>
                  <w:rtl w:val="0"/>
                </w:rPr>
                <w:t xml:space="preserve">TRUST</w:t>
              </w:r>
            </w:hyperlink>
            <w:r w:rsidDel="00000000" w:rsidR="00000000" w:rsidRPr="00000000">
              <w:rPr>
                <w:rtl w:val="0"/>
              </w:rPr>
            </w:r>
          </w:p>
          <w:p w:rsidR="00000000" w:rsidDel="00000000" w:rsidP="00000000" w:rsidRDefault="00000000" w:rsidRPr="00000000" w14:paraId="00000179">
            <w:pPr>
              <w:rPr>
                <w:b w:val="1"/>
                <w:u w:val="single"/>
              </w:rPr>
            </w:pPr>
            <w:r w:rsidDel="00000000" w:rsidR="00000000" w:rsidRPr="00000000">
              <w:rPr>
                <w:rtl w:val="0"/>
              </w:rPr>
            </w:r>
          </w:p>
          <w:p w:rsidR="00000000" w:rsidDel="00000000" w:rsidP="00000000" w:rsidRDefault="00000000" w:rsidRPr="00000000" w14:paraId="0000017A">
            <w:pPr>
              <w:rPr>
                <w:b w:val="1"/>
              </w:rPr>
            </w:pPr>
            <w:r w:rsidDel="00000000" w:rsidR="00000000" w:rsidRPr="00000000">
              <w:rPr>
                <w:b w:val="1"/>
                <w:rtl w:val="0"/>
              </w:rPr>
              <w:t xml:space="preserve">15 mins</w:t>
            </w:r>
          </w:p>
          <w:p w:rsidR="00000000" w:rsidDel="00000000" w:rsidP="00000000" w:rsidRDefault="00000000" w:rsidRPr="00000000" w14:paraId="0000017B">
            <w:pPr>
              <w:rPr>
                <w:b w:val="1"/>
              </w:rPr>
            </w:pPr>
            <w:r w:rsidDel="00000000" w:rsidR="00000000" w:rsidRPr="00000000">
              <w:rPr>
                <w:rtl w:val="0"/>
              </w:rPr>
            </w:r>
          </w:p>
          <w:p w:rsidR="00000000" w:rsidDel="00000000" w:rsidP="00000000" w:rsidRDefault="00000000" w:rsidRPr="00000000" w14:paraId="0000017C">
            <w:pPr>
              <w:rPr>
                <w:b w:val="1"/>
              </w:rPr>
            </w:pPr>
            <w:r w:rsidDel="00000000" w:rsidR="00000000" w:rsidRPr="00000000">
              <w:rPr>
                <w:b w:val="1"/>
                <w:rtl w:val="0"/>
              </w:rPr>
              <w:t xml:space="preserve">Preparation</w:t>
            </w:r>
          </w:p>
          <w:p w:rsidR="00000000" w:rsidDel="00000000" w:rsidP="00000000" w:rsidRDefault="00000000" w:rsidRPr="00000000" w14:paraId="0000017D">
            <w:pPr>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Gather trust scenarios - discuss if pupils would trust or not trust.</w:t>
            </w:r>
          </w:p>
          <w:p w:rsidR="00000000" w:rsidDel="00000000" w:rsidP="00000000" w:rsidRDefault="00000000" w:rsidRPr="00000000" w14:paraId="0000017E">
            <w:pPr>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17F">
            <w:pPr>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w:t>
            </w:r>
            <w:hyperlink r:id="rId20">
              <w:r w:rsidDel="00000000" w:rsidR="00000000" w:rsidRPr="00000000">
                <w:rPr>
                  <w:color w:val="0000ee"/>
                  <w:u w:val="single"/>
                  <w:shd w:fill="auto" w:val="clear"/>
                  <w:rtl w:val="0"/>
                </w:rPr>
                <w:t xml:space="preserve">Trust-Me-Primary-Lesson-2-Contact-Presentation</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180">
            <w:pPr>
              <w:rPr>
                <w:b w:val="1"/>
              </w:rPr>
            </w:pPr>
            <w:r w:rsidDel="00000000" w:rsidR="00000000" w:rsidRPr="00000000">
              <w:rPr>
                <w:b w:val="1"/>
                <w:rtl w:val="0"/>
              </w:rPr>
              <w:t xml:space="preserve">Online relationships </w:t>
            </w:r>
          </w:p>
          <w:p w:rsidR="00000000" w:rsidDel="00000000" w:rsidP="00000000" w:rsidRDefault="00000000" w:rsidRPr="00000000" w14:paraId="00000181">
            <w:pPr>
              <w:rPr>
                <w:b w:val="1"/>
              </w:rPr>
            </w:pPr>
            <w:r w:rsidDel="00000000" w:rsidR="00000000" w:rsidRPr="00000000">
              <w:rPr>
                <w:rtl w:val="0"/>
              </w:rPr>
            </w:r>
          </w:p>
          <w:p w:rsidR="00000000" w:rsidDel="00000000" w:rsidP="00000000" w:rsidRDefault="00000000" w:rsidRPr="00000000" w14:paraId="00000182">
            <w:pPr>
              <w:rPr>
                <w:b w:val="1"/>
                <w:u w:val="single"/>
              </w:rPr>
            </w:pPr>
            <w:r w:rsidDel="00000000" w:rsidR="00000000" w:rsidRPr="00000000">
              <w:rPr>
                <w:b w:val="1"/>
                <w:u w:val="single"/>
                <w:rtl w:val="0"/>
              </w:rPr>
              <w:t xml:space="preserve">SHARING</w:t>
            </w:r>
          </w:p>
          <w:p w:rsidR="00000000" w:rsidDel="00000000" w:rsidP="00000000" w:rsidRDefault="00000000" w:rsidRPr="00000000" w14:paraId="00000183">
            <w:pPr>
              <w:rPr>
                <w:b w:val="1"/>
                <w:u w:val="single"/>
              </w:rPr>
            </w:pPr>
            <w:r w:rsidDel="00000000" w:rsidR="00000000" w:rsidRPr="00000000">
              <w:rPr>
                <w:rtl w:val="0"/>
              </w:rPr>
            </w:r>
          </w:p>
          <w:p w:rsidR="00000000" w:rsidDel="00000000" w:rsidP="00000000" w:rsidRDefault="00000000" w:rsidRPr="00000000" w14:paraId="00000184">
            <w:pPr>
              <w:rPr>
                <w:b w:val="1"/>
              </w:rPr>
            </w:pPr>
            <w:r w:rsidDel="00000000" w:rsidR="00000000" w:rsidRPr="00000000">
              <w:rPr>
                <w:b w:val="1"/>
                <w:rtl w:val="0"/>
              </w:rPr>
              <w:t xml:space="preserve">15 mins</w:t>
            </w:r>
          </w:p>
          <w:p w:rsidR="00000000" w:rsidDel="00000000" w:rsidP="00000000" w:rsidRDefault="00000000" w:rsidRPr="00000000" w14:paraId="00000185">
            <w:pPr>
              <w:rPr>
                <w:b w:val="1"/>
              </w:rPr>
            </w:pPr>
            <w:r w:rsidDel="00000000" w:rsidR="00000000" w:rsidRPr="00000000">
              <w:rPr>
                <w:rtl w:val="0"/>
              </w:rPr>
            </w:r>
          </w:p>
          <w:p w:rsidR="00000000" w:rsidDel="00000000" w:rsidP="00000000" w:rsidRDefault="00000000" w:rsidRPr="00000000" w14:paraId="00000186">
            <w:pPr>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Discuss what we share online - what shouldn’t we be sharing online?</w:t>
            </w:r>
          </w:p>
          <w:p w:rsidR="00000000" w:rsidDel="00000000" w:rsidP="00000000" w:rsidRDefault="00000000" w:rsidRPr="00000000" w14:paraId="00000187">
            <w:pPr>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Who should we ask if we are worried?</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188">
            <w:pPr>
              <w:rPr/>
            </w:pPr>
            <w:r w:rsidDel="00000000" w:rsidR="00000000" w:rsidRPr="00000000">
              <w:rPr>
                <w:rtl w:val="0"/>
              </w:rPr>
            </w:r>
          </w:p>
        </w:tc>
      </w:tr>
      <w:tr>
        <w:trPr>
          <w:cantSplit w:val="0"/>
          <w:trHeight w:val="240" w:hRule="atLeast"/>
          <w:tblHeader w:val="0"/>
        </w:trPr>
        <w:tc>
          <w:tcPr>
            <w:vMerge w:val="restart"/>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89">
            <w:pPr>
              <w:spacing w:line="240" w:lineRule="auto"/>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Computing</w:t>
            </w: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8A">
            <w:pPr>
              <w:spacing w:line="240" w:lineRule="auto"/>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Prior vocabulary to be reviewed: a</w:t>
            </w:r>
            <w:r w:rsidDel="00000000" w:rsidR="00000000" w:rsidRPr="00000000">
              <w:rPr>
                <w:rFonts w:ascii="Helvetica Neue" w:cs="Helvetica Neue" w:eastAsia="Helvetica Neue" w:hAnsi="Helvetica Neue"/>
                <w:sz w:val="20"/>
                <w:szCs w:val="20"/>
                <w:rtl w:val="0"/>
              </w:rPr>
              <w:t xml:space="preserve">ction, Code, Event, Algorithm, Command, Execute, Background, Debug, Debugging, Input, Collision Detection, Timer-After-Command, Properties, Buttons</w:t>
            </w:r>
            <w:r w:rsidDel="00000000" w:rsidR="00000000" w:rsidRPr="00000000">
              <w:rPr>
                <w:rtl w:val="0"/>
              </w:rPr>
            </w:r>
          </w:p>
          <w:p w:rsidR="00000000" w:rsidDel="00000000" w:rsidP="00000000" w:rsidRDefault="00000000" w:rsidRPr="00000000" w14:paraId="0000018B">
            <w:pPr>
              <w:spacing w:line="240" w:lineRule="auto"/>
              <w:rPr>
                <w:rFonts w:ascii="Times New Roman" w:cs="Times New Roman" w:eastAsia="Times New Roman" w:hAnsi="Times New Roman"/>
                <w:b w:val="1"/>
                <w:sz w:val="24"/>
                <w:szCs w:val="24"/>
              </w:rPr>
            </w:pPr>
            <w:r w:rsidDel="00000000" w:rsidR="00000000" w:rsidRPr="00000000">
              <w:rPr>
                <w:rFonts w:ascii="Helvetica Neue" w:cs="Helvetica Neue" w:eastAsia="Helvetica Neue" w:hAnsi="Helvetica Neue"/>
                <w:b w:val="1"/>
                <w:sz w:val="20"/>
                <w:szCs w:val="20"/>
                <w:rtl w:val="0"/>
              </w:rPr>
              <w:t xml:space="preserve">Prior knowledge to be recapped: See Spring 1 - crash course</w:t>
            </w: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92">
            <w:pPr>
              <w:widowControl w:val="0"/>
              <w:rPr>
                <w:rFonts w:ascii="Times New Roman" w:cs="Times New Roman" w:eastAsia="Times New Roman" w:hAnsi="Times New Roman"/>
                <w:sz w:val="24"/>
                <w:szCs w:val="24"/>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93">
            <w:pPr>
              <w:spacing w:line="240" w:lineRule="auto"/>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Key vocabulary to be taught:</w:t>
            </w:r>
          </w:p>
          <w:p w:rsidR="00000000" w:rsidDel="00000000" w:rsidP="00000000" w:rsidRDefault="00000000" w:rsidRPr="00000000" w14:paraId="00000194">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Action, alert, algorithm, background, blocks of command, button, collision detector, command, debug/debugging, develop, event, execute, flowchart, nesting, object, output, plan, predict, procedure, properties, repeat, sequence, scene, sound, test timer, values</w:t>
            </w:r>
          </w:p>
          <w:p w:rsidR="00000000" w:rsidDel="00000000" w:rsidP="00000000" w:rsidRDefault="00000000" w:rsidRPr="00000000" w14:paraId="00000195">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Core Knowledge to be taught: </w:t>
            </w:r>
            <w:r w:rsidDel="00000000" w:rsidR="00000000" w:rsidRPr="00000000">
              <w:rPr>
                <w:rtl w:val="0"/>
              </w:rPr>
            </w:r>
          </w:p>
          <w:p w:rsidR="00000000" w:rsidDel="00000000" w:rsidP="00000000" w:rsidRDefault="00000000" w:rsidRPr="00000000" w14:paraId="00000196">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To understand</w:t>
            </w:r>
            <w:r w:rsidDel="00000000" w:rsidR="00000000" w:rsidRPr="00000000">
              <w:rPr>
                <w:rFonts w:ascii="Helvetica Neue" w:cs="Helvetica Neue" w:eastAsia="Helvetica Neue" w:hAnsi="Helvetica Neue"/>
                <w:sz w:val="20"/>
                <w:szCs w:val="20"/>
                <w:rtl w:val="0"/>
              </w:rPr>
              <w:t xml:space="preserve"> what a flowchart is and</w:t>
            </w:r>
          </w:p>
          <w:p w:rsidR="00000000" w:rsidDel="00000000" w:rsidP="00000000" w:rsidRDefault="00000000" w:rsidRPr="00000000" w14:paraId="00000197">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how flowcharts are used in computer</w:t>
            </w:r>
          </w:p>
          <w:p w:rsidR="00000000" w:rsidDel="00000000" w:rsidP="00000000" w:rsidRDefault="00000000" w:rsidRPr="00000000" w14:paraId="00000198">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programming.</w:t>
            </w:r>
          </w:p>
          <w:p w:rsidR="00000000" w:rsidDel="00000000" w:rsidP="00000000" w:rsidRDefault="00000000" w:rsidRPr="00000000" w14:paraId="00000199">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To understand</w:t>
            </w:r>
            <w:r w:rsidDel="00000000" w:rsidR="00000000" w:rsidRPr="00000000">
              <w:rPr>
                <w:rFonts w:ascii="Helvetica Neue" w:cs="Helvetica Neue" w:eastAsia="Helvetica Neue" w:hAnsi="Helvetica Neue"/>
                <w:sz w:val="20"/>
                <w:szCs w:val="20"/>
                <w:rtl w:val="0"/>
              </w:rPr>
              <w:t xml:space="preserve"> that there are different</w:t>
            </w:r>
          </w:p>
          <w:p w:rsidR="00000000" w:rsidDel="00000000" w:rsidP="00000000" w:rsidRDefault="00000000" w:rsidRPr="00000000" w14:paraId="0000019A">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types of timers and select the right type</w:t>
            </w:r>
          </w:p>
          <w:p w:rsidR="00000000" w:rsidDel="00000000" w:rsidP="00000000" w:rsidRDefault="00000000" w:rsidRPr="00000000" w14:paraId="0000019B">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for purpose.</w:t>
            </w:r>
          </w:p>
          <w:p w:rsidR="00000000" w:rsidDel="00000000" w:rsidP="00000000" w:rsidRDefault="00000000" w:rsidRPr="00000000" w14:paraId="0000019C">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To understand</w:t>
            </w:r>
            <w:r w:rsidDel="00000000" w:rsidR="00000000" w:rsidRPr="00000000">
              <w:rPr>
                <w:rFonts w:ascii="Helvetica Neue" w:cs="Helvetica Neue" w:eastAsia="Helvetica Neue" w:hAnsi="Helvetica Neue"/>
                <w:sz w:val="20"/>
                <w:szCs w:val="20"/>
                <w:rtl w:val="0"/>
              </w:rPr>
              <w:t xml:space="preserve"> how to use the repeat</w:t>
            </w:r>
          </w:p>
          <w:p w:rsidR="00000000" w:rsidDel="00000000" w:rsidP="00000000" w:rsidRDefault="00000000" w:rsidRPr="00000000" w14:paraId="0000019D">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command.</w:t>
            </w:r>
          </w:p>
          <w:p w:rsidR="00000000" w:rsidDel="00000000" w:rsidP="00000000" w:rsidRDefault="00000000" w:rsidRPr="00000000" w14:paraId="0000019E">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To understand</w:t>
            </w:r>
            <w:r w:rsidDel="00000000" w:rsidR="00000000" w:rsidRPr="00000000">
              <w:rPr>
                <w:rFonts w:ascii="Helvetica Neue" w:cs="Helvetica Neue" w:eastAsia="Helvetica Neue" w:hAnsi="Helvetica Neue"/>
                <w:sz w:val="20"/>
                <w:szCs w:val="20"/>
                <w:rtl w:val="0"/>
              </w:rPr>
              <w:t xml:space="preserve"> the importance of</w:t>
            </w:r>
          </w:p>
          <w:p w:rsidR="00000000" w:rsidDel="00000000" w:rsidP="00000000" w:rsidRDefault="00000000" w:rsidRPr="00000000" w14:paraId="0000019F">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nesting.</w:t>
            </w:r>
          </w:p>
          <w:p w:rsidR="00000000" w:rsidDel="00000000" w:rsidP="00000000" w:rsidRDefault="00000000" w:rsidRPr="00000000" w14:paraId="000001A0">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To design</w:t>
            </w:r>
            <w:r w:rsidDel="00000000" w:rsidR="00000000" w:rsidRPr="00000000">
              <w:rPr>
                <w:rFonts w:ascii="Helvetica Neue" w:cs="Helvetica Neue" w:eastAsia="Helvetica Neue" w:hAnsi="Helvetica Neue"/>
                <w:sz w:val="20"/>
                <w:szCs w:val="20"/>
                <w:rtl w:val="0"/>
              </w:rPr>
              <w:t xml:space="preserve"> and create an interactive</w:t>
            </w:r>
          </w:p>
          <w:p w:rsidR="00000000" w:rsidDel="00000000" w:rsidP="00000000" w:rsidRDefault="00000000" w:rsidRPr="00000000" w14:paraId="000001A1">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scene.</w:t>
              <w:br w:type="textWrapping"/>
            </w: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A8">
            <w:pPr>
              <w:widowControl w:val="0"/>
              <w:rPr>
                <w:rFonts w:ascii="Times New Roman" w:cs="Times New Roman" w:eastAsia="Times New Roman" w:hAnsi="Times New Roman"/>
                <w:sz w:val="24"/>
                <w:szCs w:val="24"/>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A9">
            <w:pPr>
              <w:spacing w:line="240" w:lineRule="auto"/>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Useful links </w:t>
            </w:r>
            <w:hyperlink r:id="rId21">
              <w:r w:rsidDel="00000000" w:rsidR="00000000" w:rsidRPr="00000000">
                <w:rPr>
                  <w:rFonts w:ascii="Helvetica Neue" w:cs="Helvetica Neue" w:eastAsia="Helvetica Neue" w:hAnsi="Helvetica Neue"/>
                  <w:b w:val="1"/>
                  <w:color w:val="1155cc"/>
                  <w:sz w:val="20"/>
                  <w:szCs w:val="20"/>
                  <w:u w:val="single"/>
                  <w:rtl w:val="0"/>
                </w:rPr>
                <w:t xml:space="preserve">3.1 resources </w:t>
              </w:r>
            </w:hyperlink>
            <w:r w:rsidDel="00000000" w:rsidR="00000000" w:rsidRPr="00000000">
              <w:rPr>
                <w:rtl w:val="0"/>
              </w:rPr>
              <w:t xml:space="preserve"> /  </w:t>
            </w:r>
            <w:hyperlink r:id="rId22">
              <w:r w:rsidDel="00000000" w:rsidR="00000000" w:rsidRPr="00000000">
                <w:rPr>
                  <w:rFonts w:ascii="Helvetica Neue" w:cs="Helvetica Neue" w:eastAsia="Helvetica Neue" w:hAnsi="Helvetica Neue"/>
                  <w:b w:val="1"/>
                  <w:color w:val="1155cc"/>
                  <w:sz w:val="20"/>
                  <w:szCs w:val="20"/>
                  <w:u w:val="single"/>
                  <w:rtl w:val="0"/>
                </w:rPr>
                <w:t xml:space="preserve">Overview </w:t>
              </w:r>
            </w:hyperlink>
            <w:r w:rsidDel="00000000" w:rsidR="00000000" w:rsidRPr="00000000">
              <w:rPr>
                <w:rFonts w:ascii="Helvetica Neue" w:cs="Helvetica Neue" w:eastAsia="Helvetica Neue" w:hAnsi="Helvetica Neue"/>
                <w:b w:val="1"/>
                <w:sz w:val="20"/>
                <w:szCs w:val="20"/>
                <w:rtl w:val="0"/>
              </w:rPr>
              <w:t xml:space="preserve"> /  </w:t>
            </w:r>
            <w:hyperlink r:id="rId23">
              <w:r w:rsidDel="00000000" w:rsidR="00000000" w:rsidRPr="00000000">
                <w:rPr>
                  <w:rFonts w:ascii="Helvetica Neue" w:cs="Helvetica Neue" w:eastAsia="Helvetica Neue" w:hAnsi="Helvetica Neue"/>
                  <w:b w:val="1"/>
                  <w:color w:val="1155cc"/>
                  <w:sz w:val="20"/>
                  <w:szCs w:val="20"/>
                  <w:u w:val="single"/>
                  <w:rtl w:val="0"/>
                </w:rPr>
                <w:t xml:space="preserve">knowledge organiser </w:t>
              </w:r>
            </w:hyperlink>
            <w:r w:rsidDel="00000000" w:rsidR="00000000" w:rsidRPr="00000000">
              <w:rPr>
                <w:rtl w:val="0"/>
              </w:rPr>
            </w:r>
          </w:p>
        </w:tc>
      </w:tr>
      <w:tr>
        <w:trPr>
          <w:cantSplit w:val="0"/>
          <w:trHeight w:val="20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B0">
            <w:pPr>
              <w:widowControl w:val="0"/>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B1">
            <w:pPr>
              <w:spacing w:after="240" w:line="240" w:lineRule="auto"/>
              <w:rPr/>
            </w:pPr>
            <w:r w:rsidDel="00000000" w:rsidR="00000000" w:rsidRPr="00000000">
              <w:rPr>
                <w:b w:val="1"/>
                <w:rtl w:val="0"/>
              </w:rPr>
              <w:t xml:space="preserve">LI -</w:t>
            </w:r>
            <w:r w:rsidDel="00000000" w:rsidR="00000000" w:rsidRPr="00000000">
              <w:rPr>
                <w:rtl w:val="0"/>
              </w:rPr>
              <w:t xml:space="preserve"> to understand what a flowchart is and how they are used in computer programming</w:t>
            </w:r>
          </w:p>
          <w:p w:rsidR="00000000" w:rsidDel="00000000" w:rsidP="00000000" w:rsidRDefault="00000000" w:rsidRPr="00000000" w14:paraId="000001B2">
            <w:pPr>
              <w:spacing w:after="240" w:line="240" w:lineRule="auto"/>
              <w:rPr/>
            </w:pPr>
            <w:r w:rsidDel="00000000" w:rsidR="00000000" w:rsidRPr="00000000">
              <w:rPr>
                <w:rtl w:val="0"/>
              </w:rPr>
              <w:t xml:space="preserve">See </w:t>
            </w:r>
            <w:hyperlink r:id="rId24">
              <w:r w:rsidDel="00000000" w:rsidR="00000000" w:rsidRPr="00000000">
                <w:rPr>
                  <w:color w:val="1155cc"/>
                  <w:u w:val="single"/>
                  <w:rtl w:val="0"/>
                </w:rPr>
                <w:t xml:space="preserve">overview</w:t>
              </w:r>
            </w:hyperlink>
            <w:r w:rsidDel="00000000" w:rsidR="00000000" w:rsidRPr="00000000">
              <w:rPr>
                <w:rtl w:val="0"/>
              </w:rPr>
              <w:t xml:space="preserve"> for detailed step by step.</w:t>
            </w:r>
          </w:p>
          <w:p w:rsidR="00000000" w:rsidDel="00000000" w:rsidP="00000000" w:rsidRDefault="00000000" w:rsidRPr="00000000" w14:paraId="000001B3">
            <w:pPr>
              <w:spacing w:after="240" w:line="240" w:lineRule="auto"/>
              <w:rPr>
                <w:b w:val="1"/>
              </w:rPr>
            </w:pPr>
            <w:r w:rsidDel="00000000" w:rsidR="00000000" w:rsidRPr="00000000">
              <w:rPr>
                <w:b w:val="1"/>
                <w:rtl w:val="0"/>
              </w:rPr>
              <w:t xml:space="preserve">Preparation</w:t>
            </w:r>
          </w:p>
          <w:p w:rsidR="00000000" w:rsidDel="00000000" w:rsidP="00000000" w:rsidRDefault="00000000" w:rsidRPr="00000000" w14:paraId="000001B4">
            <w:pPr>
              <w:spacing w:after="240" w:line="240" w:lineRule="auto"/>
              <w:rPr/>
            </w:pPr>
            <w:r w:rsidDel="00000000" w:rsidR="00000000" w:rsidRPr="00000000">
              <w:rPr>
                <w:rtl w:val="0"/>
              </w:rPr>
              <w:t xml:space="preserve">Set </w:t>
            </w:r>
            <w:hyperlink r:id="rId25">
              <w:r w:rsidDel="00000000" w:rsidR="00000000" w:rsidRPr="00000000">
                <w:rPr>
                  <w:color w:val="1155cc"/>
                  <w:u w:val="single"/>
                  <w:rtl w:val="0"/>
                </w:rPr>
                <w:t xml:space="preserve">Free Code Chimp</w:t>
              </w:r>
            </w:hyperlink>
            <w:r w:rsidDel="00000000" w:rsidR="00000000" w:rsidRPr="00000000">
              <w:rPr>
                <w:rtl w:val="0"/>
              </w:rPr>
              <w:t xml:space="preserve"> as a 2Do, call it ‘Flowchart Program’.</w:t>
            </w:r>
          </w:p>
          <w:p w:rsidR="00000000" w:rsidDel="00000000" w:rsidP="00000000" w:rsidRDefault="00000000" w:rsidRPr="00000000" w14:paraId="000001B5">
            <w:pPr>
              <w:spacing w:after="240" w:line="240" w:lineRule="auto"/>
              <w:rPr/>
            </w:pPr>
            <w:r w:rsidDel="00000000" w:rsidR="00000000" w:rsidRPr="00000000">
              <w:rPr>
                <w:rtl w:val="0"/>
              </w:rPr>
              <w:t xml:space="preserve">You could print and copy </w:t>
            </w:r>
            <w:hyperlink r:id="rId26">
              <w:r w:rsidDel="00000000" w:rsidR="00000000" w:rsidRPr="00000000">
                <w:rPr>
                  <w:color w:val="1155cc"/>
                  <w:u w:val="single"/>
                  <w:rtl w:val="0"/>
                </w:rPr>
                <w:t xml:space="preserve">Animal Character Flowchar</w:t>
              </w:r>
            </w:hyperlink>
            <w:r w:rsidDel="00000000" w:rsidR="00000000" w:rsidRPr="00000000">
              <w:rPr>
                <w:rtl w:val="0"/>
              </w:rPr>
              <w:t xml:space="preserve">t for children to refer to while coding.</w:t>
            </w:r>
          </w:p>
          <w:p w:rsidR="00000000" w:rsidDel="00000000" w:rsidP="00000000" w:rsidRDefault="00000000" w:rsidRPr="00000000" w14:paraId="000001B6">
            <w:pPr>
              <w:spacing w:after="240" w:line="240" w:lineRule="auto"/>
              <w:rPr/>
            </w:pPr>
            <w:r w:rsidDel="00000000" w:rsidR="00000000" w:rsidRPr="00000000">
              <w:rPr>
                <w:b w:val="1"/>
                <w:rtl w:val="0"/>
              </w:rPr>
              <w:t xml:space="preserve">Children can</w:t>
            </w:r>
            <w:r w:rsidDel="00000000" w:rsidR="00000000" w:rsidRPr="00000000">
              <w:rPr>
                <w:rtl w:val="0"/>
              </w:rPr>
              <w:t xml:space="preserve"> read and explain a flowchart</w:t>
            </w:r>
          </w:p>
          <w:p w:rsidR="00000000" w:rsidDel="00000000" w:rsidP="00000000" w:rsidRDefault="00000000" w:rsidRPr="00000000" w14:paraId="000001B7">
            <w:pPr>
              <w:spacing w:after="240" w:line="240" w:lineRule="auto"/>
              <w:rPr/>
            </w:pPr>
            <w:r w:rsidDel="00000000" w:rsidR="00000000" w:rsidRPr="00000000">
              <w:rPr>
                <w:b w:val="1"/>
                <w:rtl w:val="0"/>
              </w:rPr>
              <w:t xml:space="preserve">Children can</w:t>
            </w:r>
            <w:r w:rsidDel="00000000" w:rsidR="00000000" w:rsidRPr="00000000">
              <w:rPr>
                <w:rtl w:val="0"/>
              </w:rPr>
              <w:t xml:space="preserve"> use a flowchart to create a computer program.</w:t>
            </w:r>
          </w:p>
          <w:p w:rsidR="00000000" w:rsidDel="00000000" w:rsidP="00000000" w:rsidRDefault="00000000" w:rsidRPr="00000000" w14:paraId="000001B8">
            <w:pPr>
              <w:spacing w:after="240" w:line="240" w:lineRule="auto"/>
              <w:rPr/>
            </w:pPr>
            <w:r w:rsidDel="00000000" w:rsidR="00000000" w:rsidRPr="00000000">
              <w:rPr>
                <w:b w:val="1"/>
                <w:rtl w:val="0"/>
              </w:rPr>
              <w:t xml:space="preserve">Children can</w:t>
            </w:r>
            <w:r w:rsidDel="00000000" w:rsidR="00000000" w:rsidRPr="00000000">
              <w:rPr>
                <w:rtl w:val="0"/>
              </w:rPr>
              <w:t xml:space="preserve"> create a computer program that uses click events and timers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B9">
            <w:pPr>
              <w:spacing w:line="240" w:lineRule="auto"/>
              <w:rPr/>
            </w:pPr>
            <w:r w:rsidDel="00000000" w:rsidR="00000000" w:rsidRPr="00000000">
              <w:rPr>
                <w:b w:val="1"/>
                <w:rtl w:val="0"/>
              </w:rPr>
              <w:t xml:space="preserve">LI - </w:t>
            </w:r>
            <w:r w:rsidDel="00000000" w:rsidR="00000000" w:rsidRPr="00000000">
              <w:rPr>
                <w:rtl w:val="0"/>
              </w:rPr>
              <w:t xml:space="preserve">To understand that there are different types of timers.</w:t>
            </w:r>
          </w:p>
          <w:p w:rsidR="00000000" w:rsidDel="00000000" w:rsidP="00000000" w:rsidRDefault="00000000" w:rsidRPr="00000000" w14:paraId="000001BA">
            <w:pPr>
              <w:spacing w:line="240" w:lineRule="auto"/>
              <w:rPr/>
            </w:pPr>
            <w:r w:rsidDel="00000000" w:rsidR="00000000" w:rsidRPr="00000000">
              <w:rPr>
                <w:rtl w:val="0"/>
              </w:rPr>
            </w:r>
          </w:p>
          <w:p w:rsidR="00000000" w:rsidDel="00000000" w:rsidP="00000000" w:rsidRDefault="00000000" w:rsidRPr="00000000" w14:paraId="000001BB">
            <w:pPr>
              <w:spacing w:line="240" w:lineRule="auto"/>
              <w:rPr/>
            </w:pPr>
            <w:r w:rsidDel="00000000" w:rsidR="00000000" w:rsidRPr="00000000">
              <w:rPr>
                <w:rtl w:val="0"/>
              </w:rPr>
              <w:t xml:space="preserve">- To be able to select the right type of timer for a purpose.</w:t>
            </w:r>
            <w:r w:rsidDel="00000000" w:rsidR="00000000" w:rsidRPr="00000000">
              <w:rPr>
                <w:rtl w:val="0"/>
              </w:rPr>
            </w:r>
          </w:p>
          <w:p w:rsidR="00000000" w:rsidDel="00000000" w:rsidP="00000000" w:rsidRDefault="00000000" w:rsidRPr="00000000" w14:paraId="000001BC">
            <w:pPr>
              <w:spacing w:line="240" w:lineRule="auto"/>
              <w:rPr>
                <w:b w:val="1"/>
              </w:rPr>
            </w:pPr>
            <w:r w:rsidDel="00000000" w:rsidR="00000000" w:rsidRPr="00000000">
              <w:rPr>
                <w:rtl w:val="0"/>
              </w:rPr>
            </w:r>
          </w:p>
          <w:p w:rsidR="00000000" w:rsidDel="00000000" w:rsidP="00000000" w:rsidRDefault="00000000" w:rsidRPr="00000000" w14:paraId="000001BD">
            <w:pPr>
              <w:spacing w:line="240" w:lineRule="auto"/>
              <w:rPr/>
            </w:pPr>
            <w:r w:rsidDel="00000000" w:rsidR="00000000" w:rsidRPr="00000000">
              <w:rPr>
                <w:rtl w:val="0"/>
              </w:rPr>
              <w:t xml:space="preserve">See </w:t>
            </w:r>
            <w:hyperlink r:id="rId27">
              <w:r w:rsidDel="00000000" w:rsidR="00000000" w:rsidRPr="00000000">
                <w:rPr>
                  <w:color w:val="1155cc"/>
                  <w:u w:val="single"/>
                  <w:rtl w:val="0"/>
                </w:rPr>
                <w:t xml:space="preserve">overview</w:t>
              </w:r>
            </w:hyperlink>
            <w:r w:rsidDel="00000000" w:rsidR="00000000" w:rsidRPr="00000000">
              <w:rPr>
                <w:rtl w:val="0"/>
              </w:rPr>
              <w:t xml:space="preserve"> for detailed step by step.</w:t>
            </w:r>
          </w:p>
          <w:p w:rsidR="00000000" w:rsidDel="00000000" w:rsidP="00000000" w:rsidRDefault="00000000" w:rsidRPr="00000000" w14:paraId="000001BE">
            <w:pPr>
              <w:spacing w:line="240" w:lineRule="auto"/>
              <w:rPr/>
            </w:pPr>
            <w:r w:rsidDel="00000000" w:rsidR="00000000" w:rsidRPr="00000000">
              <w:rPr>
                <w:rtl w:val="0"/>
              </w:rPr>
            </w:r>
          </w:p>
          <w:p w:rsidR="00000000" w:rsidDel="00000000" w:rsidP="00000000" w:rsidRDefault="00000000" w:rsidRPr="00000000" w14:paraId="000001BF">
            <w:pPr>
              <w:spacing w:line="240" w:lineRule="auto"/>
              <w:rPr>
                <w:b w:val="1"/>
              </w:rPr>
            </w:pPr>
            <w:r w:rsidDel="00000000" w:rsidR="00000000" w:rsidRPr="00000000">
              <w:rPr>
                <w:b w:val="1"/>
                <w:rtl w:val="0"/>
              </w:rPr>
              <w:t xml:space="preserve">Preparation</w:t>
            </w:r>
          </w:p>
          <w:p w:rsidR="00000000" w:rsidDel="00000000" w:rsidP="00000000" w:rsidRDefault="00000000" w:rsidRPr="00000000" w14:paraId="000001C0">
            <w:pPr>
              <w:spacing w:line="240" w:lineRule="auto"/>
              <w:rPr>
                <w:b w:val="1"/>
              </w:rPr>
            </w:pPr>
            <w:r w:rsidDel="00000000" w:rsidR="00000000" w:rsidRPr="00000000">
              <w:rPr>
                <w:rtl w:val="0"/>
              </w:rPr>
            </w:r>
          </w:p>
          <w:p w:rsidR="00000000" w:rsidDel="00000000" w:rsidP="00000000" w:rsidRDefault="00000000" w:rsidRPr="00000000" w14:paraId="000001C1">
            <w:pPr>
              <w:spacing w:line="240" w:lineRule="auto"/>
              <w:rPr/>
            </w:pPr>
            <w:r w:rsidDel="00000000" w:rsidR="00000000" w:rsidRPr="00000000">
              <w:rPr>
                <w:rtl w:val="0"/>
              </w:rPr>
              <w:t xml:space="preserve">Set </w:t>
            </w:r>
            <w:hyperlink r:id="rId28">
              <w:r w:rsidDel="00000000" w:rsidR="00000000" w:rsidRPr="00000000">
                <w:rPr>
                  <w:color w:val="1155cc"/>
                  <w:u w:val="single"/>
                  <w:rtl w:val="0"/>
                </w:rPr>
                <w:t xml:space="preserve">Night and Day</w:t>
              </w:r>
            </w:hyperlink>
            <w:r w:rsidDel="00000000" w:rsidR="00000000" w:rsidRPr="00000000">
              <w:rPr>
                <w:rtl w:val="0"/>
              </w:rPr>
              <w:t xml:space="preserve"> as a ToDo</w:t>
            </w:r>
          </w:p>
          <w:p w:rsidR="00000000" w:rsidDel="00000000" w:rsidP="00000000" w:rsidRDefault="00000000" w:rsidRPr="00000000" w14:paraId="000001C2">
            <w:pPr>
              <w:spacing w:line="240" w:lineRule="auto"/>
              <w:rPr/>
            </w:pPr>
            <w:r w:rsidDel="00000000" w:rsidR="00000000" w:rsidRPr="00000000">
              <w:rPr>
                <w:rtl w:val="0"/>
              </w:rPr>
            </w:r>
          </w:p>
          <w:p w:rsidR="00000000" w:rsidDel="00000000" w:rsidP="00000000" w:rsidRDefault="00000000" w:rsidRPr="00000000" w14:paraId="000001C3">
            <w:pPr>
              <w:spacing w:line="240" w:lineRule="auto"/>
              <w:rPr/>
            </w:pPr>
            <w:r w:rsidDel="00000000" w:rsidR="00000000" w:rsidRPr="00000000">
              <w:rPr>
                <w:rtl w:val="0"/>
              </w:rPr>
              <w:t xml:space="preserve">Set </w:t>
            </w:r>
            <w:hyperlink r:id="rId29">
              <w:r w:rsidDel="00000000" w:rsidR="00000000" w:rsidRPr="00000000">
                <w:rPr>
                  <w:color w:val="1155cc"/>
                  <w:u w:val="single"/>
                  <w:rtl w:val="0"/>
                </w:rPr>
                <w:t xml:space="preserve">Tick Tock Challenge</w:t>
              </w:r>
            </w:hyperlink>
            <w:r w:rsidDel="00000000" w:rsidR="00000000" w:rsidRPr="00000000">
              <w:rPr>
                <w:rtl w:val="0"/>
              </w:rPr>
              <w:t xml:space="preserve"> as a 2Do</w:t>
            </w:r>
          </w:p>
          <w:p w:rsidR="00000000" w:rsidDel="00000000" w:rsidP="00000000" w:rsidRDefault="00000000" w:rsidRPr="00000000" w14:paraId="000001C4">
            <w:pPr>
              <w:spacing w:line="240" w:lineRule="auto"/>
              <w:rPr/>
            </w:pPr>
            <w:r w:rsidDel="00000000" w:rsidR="00000000" w:rsidRPr="00000000">
              <w:rPr>
                <w:rtl w:val="0"/>
              </w:rPr>
            </w:r>
          </w:p>
          <w:p w:rsidR="00000000" w:rsidDel="00000000" w:rsidP="00000000" w:rsidRDefault="00000000" w:rsidRPr="00000000" w14:paraId="000001C5">
            <w:pPr>
              <w:spacing w:line="240" w:lineRule="auto"/>
              <w:rPr/>
            </w:pPr>
            <w:r w:rsidDel="00000000" w:rsidR="00000000" w:rsidRPr="00000000">
              <w:rPr>
                <w:rtl w:val="0"/>
              </w:rPr>
              <w:t xml:space="preserve">Print copies of </w:t>
            </w:r>
            <w:hyperlink r:id="rId30">
              <w:r w:rsidDel="00000000" w:rsidR="00000000" w:rsidRPr="00000000">
                <w:rPr>
                  <w:color w:val="1155cc"/>
                  <w:u w:val="single"/>
                  <w:rtl w:val="0"/>
                </w:rPr>
                <w:t xml:space="preserve">When lightning strikes </w:t>
              </w:r>
            </w:hyperlink>
            <w:r w:rsidDel="00000000" w:rsidR="00000000" w:rsidRPr="00000000">
              <w:rPr>
                <w:rtl w:val="0"/>
              </w:rPr>
              <w:t xml:space="preserve">worksheet</w:t>
            </w:r>
          </w:p>
          <w:p w:rsidR="00000000" w:rsidDel="00000000" w:rsidP="00000000" w:rsidRDefault="00000000" w:rsidRPr="00000000" w14:paraId="000001C6">
            <w:pPr>
              <w:spacing w:line="240" w:lineRule="auto"/>
              <w:rPr/>
            </w:pPr>
            <w:r w:rsidDel="00000000" w:rsidR="00000000" w:rsidRPr="00000000">
              <w:rPr>
                <w:rtl w:val="0"/>
              </w:rPr>
            </w:r>
          </w:p>
          <w:p w:rsidR="00000000" w:rsidDel="00000000" w:rsidP="00000000" w:rsidRDefault="00000000" w:rsidRPr="00000000" w14:paraId="000001C7">
            <w:pPr>
              <w:spacing w:line="240" w:lineRule="auto"/>
              <w:rPr/>
            </w:pPr>
            <w:r w:rsidDel="00000000" w:rsidR="00000000" w:rsidRPr="00000000">
              <w:rPr>
                <w:b w:val="1"/>
                <w:rtl w:val="0"/>
              </w:rPr>
              <w:t xml:space="preserve">Children can </w:t>
            </w:r>
            <w:r w:rsidDel="00000000" w:rsidR="00000000" w:rsidRPr="00000000">
              <w:rPr>
                <w:rtl w:val="0"/>
              </w:rPr>
              <w:t xml:space="preserve">create a program that uses a timer-every command.</w:t>
            </w:r>
          </w:p>
          <w:p w:rsidR="00000000" w:rsidDel="00000000" w:rsidP="00000000" w:rsidRDefault="00000000" w:rsidRPr="00000000" w14:paraId="000001C8">
            <w:pPr>
              <w:spacing w:line="240" w:lineRule="auto"/>
              <w:rPr/>
            </w:pPr>
            <w:r w:rsidDel="00000000" w:rsidR="00000000" w:rsidRPr="00000000">
              <w:rPr>
                <w:rtl w:val="0"/>
              </w:rPr>
            </w:r>
          </w:p>
          <w:p w:rsidR="00000000" w:rsidDel="00000000" w:rsidP="00000000" w:rsidRDefault="00000000" w:rsidRPr="00000000" w14:paraId="000001C9">
            <w:pPr>
              <w:spacing w:line="240" w:lineRule="auto"/>
              <w:rPr/>
            </w:pPr>
            <w:r w:rsidDel="00000000" w:rsidR="00000000" w:rsidRPr="00000000">
              <w:rPr>
                <w:b w:val="1"/>
                <w:rtl w:val="0"/>
              </w:rPr>
              <w:t xml:space="preserve">Children understand </w:t>
            </w:r>
            <w:r w:rsidDel="00000000" w:rsidR="00000000" w:rsidRPr="00000000">
              <w:rPr>
                <w:rtl w:val="0"/>
              </w:rPr>
              <w:t xml:space="preserve">there can be different ways to solve a problem</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CA">
            <w:pPr>
              <w:spacing w:line="240" w:lineRule="auto"/>
              <w:rPr/>
            </w:pPr>
            <w:r w:rsidDel="00000000" w:rsidR="00000000" w:rsidRPr="00000000">
              <w:rPr>
                <w:b w:val="1"/>
                <w:rtl w:val="0"/>
              </w:rPr>
              <w:t xml:space="preserve">LI- </w:t>
            </w:r>
            <w:r w:rsidDel="00000000" w:rsidR="00000000" w:rsidRPr="00000000">
              <w:rPr>
                <w:rtl w:val="0"/>
              </w:rPr>
              <w:t xml:space="preserve">to understand how to use a repeat command</w:t>
            </w:r>
          </w:p>
          <w:p w:rsidR="00000000" w:rsidDel="00000000" w:rsidP="00000000" w:rsidRDefault="00000000" w:rsidRPr="00000000" w14:paraId="000001CB">
            <w:pPr>
              <w:spacing w:line="240" w:lineRule="auto"/>
              <w:rPr/>
            </w:pPr>
            <w:r w:rsidDel="00000000" w:rsidR="00000000" w:rsidRPr="00000000">
              <w:rPr>
                <w:rtl w:val="0"/>
              </w:rPr>
            </w:r>
          </w:p>
          <w:p w:rsidR="00000000" w:rsidDel="00000000" w:rsidP="00000000" w:rsidRDefault="00000000" w:rsidRPr="00000000" w14:paraId="000001CC">
            <w:pPr>
              <w:spacing w:line="240" w:lineRule="auto"/>
              <w:rPr/>
            </w:pPr>
            <w:r w:rsidDel="00000000" w:rsidR="00000000" w:rsidRPr="00000000">
              <w:rPr>
                <w:rtl w:val="0"/>
              </w:rPr>
              <w:t xml:space="preserve">See </w:t>
            </w:r>
            <w:hyperlink r:id="rId31">
              <w:r w:rsidDel="00000000" w:rsidR="00000000" w:rsidRPr="00000000">
                <w:rPr>
                  <w:color w:val="1155cc"/>
                  <w:u w:val="single"/>
                  <w:rtl w:val="0"/>
                </w:rPr>
                <w:t xml:space="preserve">overview</w:t>
              </w:r>
            </w:hyperlink>
            <w:r w:rsidDel="00000000" w:rsidR="00000000" w:rsidRPr="00000000">
              <w:rPr>
                <w:rtl w:val="0"/>
              </w:rPr>
              <w:t xml:space="preserve"> for detailed step by step.</w:t>
            </w:r>
          </w:p>
          <w:p w:rsidR="00000000" w:rsidDel="00000000" w:rsidP="00000000" w:rsidRDefault="00000000" w:rsidRPr="00000000" w14:paraId="000001CD">
            <w:pPr>
              <w:spacing w:line="240" w:lineRule="auto"/>
              <w:rPr/>
            </w:pPr>
            <w:r w:rsidDel="00000000" w:rsidR="00000000" w:rsidRPr="00000000">
              <w:rPr>
                <w:rtl w:val="0"/>
              </w:rPr>
            </w:r>
          </w:p>
          <w:p w:rsidR="00000000" w:rsidDel="00000000" w:rsidP="00000000" w:rsidRDefault="00000000" w:rsidRPr="00000000" w14:paraId="000001CE">
            <w:pPr>
              <w:spacing w:line="240" w:lineRule="auto"/>
              <w:rPr>
                <w:b w:val="1"/>
              </w:rPr>
            </w:pPr>
            <w:r w:rsidDel="00000000" w:rsidR="00000000" w:rsidRPr="00000000">
              <w:rPr>
                <w:b w:val="1"/>
                <w:rtl w:val="0"/>
              </w:rPr>
              <w:t xml:space="preserve">Preparation</w:t>
            </w:r>
          </w:p>
          <w:p w:rsidR="00000000" w:rsidDel="00000000" w:rsidP="00000000" w:rsidRDefault="00000000" w:rsidRPr="00000000" w14:paraId="000001CF">
            <w:pPr>
              <w:spacing w:line="240" w:lineRule="auto"/>
              <w:rPr>
                <w:b w:val="1"/>
              </w:rPr>
            </w:pPr>
            <w:r w:rsidDel="00000000" w:rsidR="00000000" w:rsidRPr="00000000">
              <w:rPr>
                <w:rtl w:val="0"/>
              </w:rPr>
            </w:r>
          </w:p>
          <w:p w:rsidR="00000000" w:rsidDel="00000000" w:rsidP="00000000" w:rsidRDefault="00000000" w:rsidRPr="00000000" w14:paraId="000001D0">
            <w:pPr>
              <w:spacing w:line="240" w:lineRule="auto"/>
              <w:rPr/>
            </w:pPr>
            <w:r w:rsidDel="00000000" w:rsidR="00000000" w:rsidRPr="00000000">
              <w:rPr>
                <w:rtl w:val="0"/>
              </w:rPr>
              <w:t xml:space="preserve">Set </w:t>
            </w:r>
            <w:hyperlink r:id="rId32">
              <w:r w:rsidDel="00000000" w:rsidR="00000000" w:rsidRPr="00000000">
                <w:rPr>
                  <w:color w:val="1155cc"/>
                  <w:u w:val="single"/>
                  <w:rtl w:val="0"/>
                </w:rPr>
                <w:t xml:space="preserve">Free Code Chimp</w:t>
              </w:r>
            </w:hyperlink>
            <w:r w:rsidDel="00000000" w:rsidR="00000000" w:rsidRPr="00000000">
              <w:rPr>
                <w:rtl w:val="0"/>
              </w:rPr>
              <w:t xml:space="preserve"> as a 2Do, call it ‘Repeat Command’.</w:t>
            </w:r>
          </w:p>
          <w:p w:rsidR="00000000" w:rsidDel="00000000" w:rsidP="00000000" w:rsidRDefault="00000000" w:rsidRPr="00000000" w14:paraId="000001D1">
            <w:pPr>
              <w:spacing w:line="240" w:lineRule="auto"/>
              <w:rPr/>
            </w:pPr>
            <w:r w:rsidDel="00000000" w:rsidR="00000000" w:rsidRPr="00000000">
              <w:rPr>
                <w:rtl w:val="0"/>
              </w:rPr>
            </w:r>
          </w:p>
          <w:p w:rsidR="00000000" w:rsidDel="00000000" w:rsidP="00000000" w:rsidRDefault="00000000" w:rsidRPr="00000000" w14:paraId="000001D2">
            <w:pPr>
              <w:spacing w:line="240" w:lineRule="auto"/>
              <w:rPr/>
            </w:pPr>
            <w:r w:rsidDel="00000000" w:rsidR="00000000" w:rsidRPr="00000000">
              <w:rPr>
                <w:b w:val="1"/>
                <w:rtl w:val="0"/>
              </w:rPr>
              <w:t xml:space="preserve">Children understand </w:t>
            </w:r>
            <w:r w:rsidDel="00000000" w:rsidR="00000000" w:rsidRPr="00000000">
              <w:rPr>
                <w:rtl w:val="0"/>
              </w:rPr>
              <w:t xml:space="preserve">how the turtle object moves.</w:t>
            </w:r>
          </w:p>
          <w:p w:rsidR="00000000" w:rsidDel="00000000" w:rsidP="00000000" w:rsidRDefault="00000000" w:rsidRPr="00000000" w14:paraId="000001D3">
            <w:pPr>
              <w:spacing w:line="240" w:lineRule="auto"/>
              <w:rPr/>
            </w:pPr>
            <w:r w:rsidDel="00000000" w:rsidR="00000000" w:rsidRPr="00000000">
              <w:rPr>
                <w:rtl w:val="0"/>
              </w:rPr>
            </w:r>
          </w:p>
          <w:p w:rsidR="00000000" w:rsidDel="00000000" w:rsidP="00000000" w:rsidRDefault="00000000" w:rsidRPr="00000000" w14:paraId="000001D4">
            <w:pPr>
              <w:spacing w:line="240" w:lineRule="auto"/>
              <w:rPr/>
            </w:pPr>
            <w:r w:rsidDel="00000000" w:rsidR="00000000" w:rsidRPr="00000000">
              <w:rPr>
                <w:b w:val="1"/>
                <w:rtl w:val="0"/>
              </w:rPr>
              <w:t xml:space="preserve">Children can use </w:t>
            </w:r>
            <w:r w:rsidDel="00000000" w:rsidR="00000000" w:rsidRPr="00000000">
              <w:rPr>
                <w:rtl w:val="0"/>
              </w:rPr>
              <w:t xml:space="preserve">the repeat command with an object.</w:t>
            </w:r>
          </w:p>
          <w:p w:rsidR="00000000" w:rsidDel="00000000" w:rsidP="00000000" w:rsidRDefault="00000000" w:rsidRPr="00000000" w14:paraId="000001D5">
            <w:pPr>
              <w:spacing w:line="240" w:lineRule="auto"/>
              <w:rPr/>
            </w:pPr>
            <w:r w:rsidDel="00000000" w:rsidR="00000000" w:rsidRPr="00000000">
              <w:rPr>
                <w:rtl w:val="0"/>
              </w:rPr>
            </w:r>
          </w:p>
          <w:p w:rsidR="00000000" w:rsidDel="00000000" w:rsidP="00000000" w:rsidRDefault="00000000" w:rsidRPr="00000000" w14:paraId="000001D6">
            <w:pPr>
              <w:spacing w:line="240" w:lineRule="auto"/>
              <w:rPr/>
            </w:pPr>
            <w:r w:rsidDel="00000000" w:rsidR="00000000" w:rsidRPr="00000000">
              <w:rPr>
                <w:b w:val="1"/>
                <w:rtl w:val="0"/>
              </w:rPr>
              <w:t xml:space="preserve">Children can create</w:t>
            </w:r>
            <w:r w:rsidDel="00000000" w:rsidR="00000000" w:rsidRPr="00000000">
              <w:rPr>
                <w:rtl w:val="0"/>
              </w:rPr>
              <w:t xml:space="preserve"> a computer program that includes use of the repeat command.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D7">
            <w:pPr>
              <w:spacing w:line="240" w:lineRule="auto"/>
              <w:rPr/>
            </w:pPr>
            <w:r w:rsidDel="00000000" w:rsidR="00000000" w:rsidRPr="00000000">
              <w:rPr>
                <w:b w:val="1"/>
                <w:rtl w:val="0"/>
              </w:rPr>
              <w:t xml:space="preserve">Li - </w:t>
            </w:r>
            <w:r w:rsidDel="00000000" w:rsidR="00000000" w:rsidRPr="00000000">
              <w:rPr>
                <w:rtl w:val="0"/>
              </w:rPr>
              <w:t xml:space="preserve">to use coding knowledge to create a range of programs.</w:t>
            </w:r>
          </w:p>
          <w:p w:rsidR="00000000" w:rsidDel="00000000" w:rsidP="00000000" w:rsidRDefault="00000000" w:rsidRPr="00000000" w14:paraId="000001D8">
            <w:pPr>
              <w:spacing w:line="240" w:lineRule="auto"/>
              <w:rPr/>
            </w:pPr>
            <w:r w:rsidDel="00000000" w:rsidR="00000000" w:rsidRPr="00000000">
              <w:rPr>
                <w:rtl w:val="0"/>
              </w:rPr>
              <w:t xml:space="preserve">To understand the importance of nesting.</w:t>
            </w:r>
          </w:p>
          <w:p w:rsidR="00000000" w:rsidDel="00000000" w:rsidP="00000000" w:rsidRDefault="00000000" w:rsidRPr="00000000" w14:paraId="000001D9">
            <w:pPr>
              <w:spacing w:line="240" w:lineRule="auto"/>
              <w:rPr/>
            </w:pPr>
            <w:r w:rsidDel="00000000" w:rsidR="00000000" w:rsidRPr="00000000">
              <w:rPr>
                <w:rtl w:val="0"/>
              </w:rPr>
            </w:r>
          </w:p>
          <w:p w:rsidR="00000000" w:rsidDel="00000000" w:rsidP="00000000" w:rsidRDefault="00000000" w:rsidRPr="00000000" w14:paraId="000001DA">
            <w:pPr>
              <w:spacing w:line="240" w:lineRule="auto"/>
              <w:rPr/>
            </w:pPr>
            <w:r w:rsidDel="00000000" w:rsidR="00000000" w:rsidRPr="00000000">
              <w:rPr>
                <w:rtl w:val="0"/>
              </w:rPr>
              <w:t xml:space="preserve">See </w:t>
            </w:r>
            <w:hyperlink r:id="rId33">
              <w:r w:rsidDel="00000000" w:rsidR="00000000" w:rsidRPr="00000000">
                <w:rPr>
                  <w:color w:val="1155cc"/>
                  <w:u w:val="single"/>
                  <w:rtl w:val="0"/>
                </w:rPr>
                <w:t xml:space="preserve">overview</w:t>
              </w:r>
            </w:hyperlink>
            <w:r w:rsidDel="00000000" w:rsidR="00000000" w:rsidRPr="00000000">
              <w:rPr>
                <w:rtl w:val="0"/>
              </w:rPr>
              <w:t xml:space="preserve"> for detailed step by step.</w:t>
            </w:r>
          </w:p>
          <w:p w:rsidR="00000000" w:rsidDel="00000000" w:rsidP="00000000" w:rsidRDefault="00000000" w:rsidRPr="00000000" w14:paraId="000001DB">
            <w:pPr>
              <w:spacing w:line="240" w:lineRule="auto"/>
              <w:rPr/>
            </w:pPr>
            <w:r w:rsidDel="00000000" w:rsidR="00000000" w:rsidRPr="00000000">
              <w:rPr>
                <w:rtl w:val="0"/>
              </w:rPr>
            </w:r>
          </w:p>
          <w:p w:rsidR="00000000" w:rsidDel="00000000" w:rsidP="00000000" w:rsidRDefault="00000000" w:rsidRPr="00000000" w14:paraId="000001DC">
            <w:pPr>
              <w:spacing w:line="240" w:lineRule="auto"/>
              <w:rPr>
                <w:b w:val="1"/>
              </w:rPr>
            </w:pPr>
            <w:r w:rsidDel="00000000" w:rsidR="00000000" w:rsidRPr="00000000">
              <w:rPr>
                <w:b w:val="1"/>
                <w:rtl w:val="0"/>
              </w:rPr>
              <w:t xml:space="preserve">Preparation</w:t>
            </w:r>
          </w:p>
          <w:p w:rsidR="00000000" w:rsidDel="00000000" w:rsidP="00000000" w:rsidRDefault="00000000" w:rsidRPr="00000000" w14:paraId="000001DD">
            <w:pPr>
              <w:spacing w:line="240" w:lineRule="auto"/>
              <w:rPr>
                <w:b w:val="1"/>
              </w:rPr>
            </w:pPr>
            <w:r w:rsidDel="00000000" w:rsidR="00000000" w:rsidRPr="00000000">
              <w:rPr>
                <w:rtl w:val="0"/>
              </w:rPr>
            </w:r>
          </w:p>
          <w:p w:rsidR="00000000" w:rsidDel="00000000" w:rsidP="00000000" w:rsidRDefault="00000000" w:rsidRPr="00000000" w14:paraId="000001DE">
            <w:pPr>
              <w:spacing w:line="240" w:lineRule="auto"/>
              <w:rPr/>
            </w:pPr>
            <w:r w:rsidDel="00000000" w:rsidR="00000000" w:rsidRPr="00000000">
              <w:rPr>
                <w:rtl w:val="0"/>
              </w:rPr>
              <w:t xml:space="preserve">Set </w:t>
            </w:r>
            <w:hyperlink r:id="rId34">
              <w:r w:rsidDel="00000000" w:rsidR="00000000" w:rsidRPr="00000000">
                <w:rPr>
                  <w:color w:val="1155cc"/>
                  <w:u w:val="single"/>
                  <w:rtl w:val="0"/>
                </w:rPr>
                <w:t xml:space="preserve">Jumping Monkey</w:t>
              </w:r>
            </w:hyperlink>
            <w:r w:rsidDel="00000000" w:rsidR="00000000" w:rsidRPr="00000000">
              <w:rPr>
                <w:rtl w:val="0"/>
              </w:rPr>
              <w:t xml:space="preserve"> as a 2Do for your class. This is on the main 2Code page in the</w:t>
            </w:r>
          </w:p>
          <w:p w:rsidR="00000000" w:rsidDel="00000000" w:rsidP="00000000" w:rsidRDefault="00000000" w:rsidRPr="00000000" w14:paraId="000001DF">
            <w:pPr>
              <w:spacing w:line="240" w:lineRule="auto"/>
              <w:rPr/>
            </w:pPr>
            <w:r w:rsidDel="00000000" w:rsidR="00000000" w:rsidRPr="00000000">
              <w:rPr>
                <w:rtl w:val="0"/>
              </w:rPr>
              <w:t xml:space="preserve">Chimp section.</w:t>
            </w:r>
          </w:p>
          <w:p w:rsidR="00000000" w:rsidDel="00000000" w:rsidP="00000000" w:rsidRDefault="00000000" w:rsidRPr="00000000" w14:paraId="000001E0">
            <w:pPr>
              <w:spacing w:line="240" w:lineRule="auto"/>
              <w:rPr/>
            </w:pPr>
            <w:r w:rsidDel="00000000" w:rsidR="00000000" w:rsidRPr="00000000">
              <w:rPr>
                <w:rtl w:val="0"/>
              </w:rPr>
            </w:r>
          </w:p>
          <w:p w:rsidR="00000000" w:rsidDel="00000000" w:rsidP="00000000" w:rsidRDefault="00000000" w:rsidRPr="00000000" w14:paraId="000001E1">
            <w:pPr>
              <w:spacing w:line="240" w:lineRule="auto"/>
              <w:rPr/>
            </w:pPr>
            <w:r w:rsidDel="00000000" w:rsidR="00000000" w:rsidRPr="00000000">
              <w:rPr>
                <w:rtl w:val="0"/>
              </w:rPr>
              <w:t xml:space="preserve">Set </w:t>
            </w:r>
            <w:hyperlink r:id="rId35">
              <w:r w:rsidDel="00000000" w:rsidR="00000000" w:rsidRPr="00000000">
                <w:rPr>
                  <w:color w:val="1155cc"/>
                  <w:u w:val="single"/>
                  <w:rtl w:val="0"/>
                </w:rPr>
                <w:t xml:space="preserve">Superheroes</w:t>
              </w:r>
            </w:hyperlink>
            <w:r w:rsidDel="00000000" w:rsidR="00000000" w:rsidRPr="00000000">
              <w:rPr>
                <w:rtl w:val="0"/>
              </w:rPr>
              <w:t xml:space="preserve"> as a 2Do for your class. This is on the main 2Code page in the Chimp</w:t>
            </w:r>
          </w:p>
          <w:p w:rsidR="00000000" w:rsidDel="00000000" w:rsidP="00000000" w:rsidRDefault="00000000" w:rsidRPr="00000000" w14:paraId="000001E2">
            <w:pPr>
              <w:spacing w:line="240" w:lineRule="auto"/>
              <w:rPr/>
            </w:pPr>
            <w:r w:rsidDel="00000000" w:rsidR="00000000" w:rsidRPr="00000000">
              <w:rPr>
                <w:rtl w:val="0"/>
              </w:rPr>
              <w:t xml:space="preserve">section.</w:t>
            </w:r>
          </w:p>
          <w:p w:rsidR="00000000" w:rsidDel="00000000" w:rsidP="00000000" w:rsidRDefault="00000000" w:rsidRPr="00000000" w14:paraId="000001E3">
            <w:pPr>
              <w:spacing w:line="240" w:lineRule="auto"/>
              <w:rPr/>
            </w:pPr>
            <w:r w:rsidDel="00000000" w:rsidR="00000000" w:rsidRPr="00000000">
              <w:rPr>
                <w:rtl w:val="0"/>
              </w:rPr>
            </w:r>
          </w:p>
          <w:p w:rsidR="00000000" w:rsidDel="00000000" w:rsidP="00000000" w:rsidRDefault="00000000" w:rsidRPr="00000000" w14:paraId="000001E4">
            <w:pPr>
              <w:spacing w:line="240" w:lineRule="auto"/>
              <w:rPr/>
            </w:pPr>
            <w:r w:rsidDel="00000000" w:rsidR="00000000" w:rsidRPr="00000000">
              <w:rPr>
                <w:rtl w:val="0"/>
              </w:rPr>
              <w:t xml:space="preserve">Set </w:t>
            </w:r>
            <w:hyperlink r:id="rId36">
              <w:r w:rsidDel="00000000" w:rsidR="00000000" w:rsidRPr="00000000">
                <w:rPr>
                  <w:color w:val="1155cc"/>
                  <w:u w:val="single"/>
                  <w:rtl w:val="0"/>
                </w:rPr>
                <w:t xml:space="preserve">Rockets</w:t>
              </w:r>
            </w:hyperlink>
            <w:r w:rsidDel="00000000" w:rsidR="00000000" w:rsidRPr="00000000">
              <w:rPr>
                <w:rtl w:val="0"/>
              </w:rPr>
              <w:t xml:space="preserve"> as a 2Do for your class. This is on the main 2Code page in the Chimp section.</w:t>
            </w:r>
          </w:p>
          <w:p w:rsidR="00000000" w:rsidDel="00000000" w:rsidP="00000000" w:rsidRDefault="00000000" w:rsidRPr="00000000" w14:paraId="000001E5">
            <w:pPr>
              <w:spacing w:line="240" w:lineRule="auto"/>
              <w:rPr/>
            </w:pPr>
            <w:r w:rsidDel="00000000" w:rsidR="00000000" w:rsidRPr="00000000">
              <w:rPr>
                <w:rtl w:val="0"/>
              </w:rPr>
            </w:r>
          </w:p>
          <w:p w:rsidR="00000000" w:rsidDel="00000000" w:rsidP="00000000" w:rsidRDefault="00000000" w:rsidRPr="00000000" w14:paraId="000001E6">
            <w:pPr>
              <w:spacing w:line="240" w:lineRule="auto"/>
              <w:rPr/>
            </w:pPr>
            <w:r w:rsidDel="00000000" w:rsidR="00000000" w:rsidRPr="00000000">
              <w:rPr>
                <w:b w:val="1"/>
                <w:rtl w:val="0"/>
              </w:rPr>
              <w:t xml:space="preserve">Children can </w:t>
            </w:r>
            <w:r w:rsidDel="00000000" w:rsidR="00000000" w:rsidRPr="00000000">
              <w:rPr>
                <w:rtl w:val="0"/>
              </w:rPr>
              <w:t xml:space="preserve">create computer programs using prior knowledge.</w:t>
            </w:r>
          </w:p>
          <w:p w:rsidR="00000000" w:rsidDel="00000000" w:rsidP="00000000" w:rsidRDefault="00000000" w:rsidRPr="00000000" w14:paraId="000001E7">
            <w:pPr>
              <w:spacing w:line="240" w:lineRule="auto"/>
              <w:rPr/>
            </w:pPr>
            <w:r w:rsidDel="00000000" w:rsidR="00000000" w:rsidRPr="00000000">
              <w:rPr>
                <w:rtl w:val="0"/>
              </w:rPr>
            </w:r>
          </w:p>
          <w:p w:rsidR="00000000" w:rsidDel="00000000" w:rsidP="00000000" w:rsidRDefault="00000000" w:rsidRPr="00000000" w14:paraId="000001E8">
            <w:pPr>
              <w:spacing w:line="240" w:lineRule="auto"/>
              <w:rPr/>
            </w:pPr>
            <w:r w:rsidDel="00000000" w:rsidR="00000000" w:rsidRPr="00000000">
              <w:rPr>
                <w:b w:val="1"/>
                <w:rtl w:val="0"/>
              </w:rPr>
              <w:t xml:space="preserve">Children can</w:t>
            </w:r>
            <w:r w:rsidDel="00000000" w:rsidR="00000000" w:rsidRPr="00000000">
              <w:rPr>
                <w:rtl w:val="0"/>
              </w:rPr>
              <w:t xml:space="preserve"> run, test and debug their programs.</w:t>
            </w:r>
          </w:p>
          <w:p w:rsidR="00000000" w:rsidDel="00000000" w:rsidP="00000000" w:rsidRDefault="00000000" w:rsidRPr="00000000" w14:paraId="000001E9">
            <w:pPr>
              <w:spacing w:line="240" w:lineRule="auto"/>
              <w:rPr/>
            </w:pPr>
            <w:r w:rsidDel="00000000" w:rsidR="00000000" w:rsidRPr="00000000">
              <w:rPr>
                <w:rtl w:val="0"/>
              </w:rPr>
            </w:r>
          </w:p>
          <w:p w:rsidR="00000000" w:rsidDel="00000000" w:rsidP="00000000" w:rsidRDefault="00000000" w:rsidRPr="00000000" w14:paraId="000001EA">
            <w:pPr>
              <w:spacing w:line="240" w:lineRule="auto"/>
              <w:rPr/>
            </w:pPr>
            <w:r w:rsidDel="00000000" w:rsidR="00000000" w:rsidRPr="00000000">
              <w:rPr>
                <w:b w:val="1"/>
                <w:rtl w:val="0"/>
              </w:rPr>
              <w:t xml:space="preserve">Children can </w:t>
            </w:r>
            <w:r w:rsidDel="00000000" w:rsidR="00000000" w:rsidRPr="00000000">
              <w:rPr>
                <w:rtl w:val="0"/>
              </w:rPr>
              <w:t xml:space="preserve">consider nesting when debugging their programs.</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EB">
            <w:pPr>
              <w:spacing w:line="240" w:lineRule="auto"/>
              <w:rPr>
                <w:b w:val="1"/>
              </w:rPr>
            </w:pPr>
            <w:r w:rsidDel="00000000" w:rsidR="00000000" w:rsidRPr="00000000">
              <w:rPr>
                <w:b w:val="1"/>
                <w:rtl w:val="0"/>
              </w:rPr>
              <w:t xml:space="preserve">Lessons 5-6 are combined over 2 lessons.</w:t>
            </w:r>
          </w:p>
          <w:p w:rsidR="00000000" w:rsidDel="00000000" w:rsidP="00000000" w:rsidRDefault="00000000" w:rsidRPr="00000000" w14:paraId="000001EC">
            <w:pPr>
              <w:spacing w:line="240" w:lineRule="auto"/>
              <w:rPr>
                <w:b w:val="1"/>
              </w:rPr>
            </w:pPr>
            <w:r w:rsidDel="00000000" w:rsidR="00000000" w:rsidRPr="00000000">
              <w:rPr>
                <w:rtl w:val="0"/>
              </w:rPr>
            </w:r>
          </w:p>
          <w:p w:rsidR="00000000" w:rsidDel="00000000" w:rsidP="00000000" w:rsidRDefault="00000000" w:rsidRPr="00000000" w14:paraId="000001ED">
            <w:pPr>
              <w:spacing w:line="240" w:lineRule="auto"/>
              <w:rPr/>
            </w:pPr>
            <w:r w:rsidDel="00000000" w:rsidR="00000000" w:rsidRPr="00000000">
              <w:rPr>
                <w:b w:val="1"/>
                <w:rtl w:val="0"/>
              </w:rPr>
              <w:t xml:space="preserve">Li- </w:t>
            </w:r>
            <w:r w:rsidDel="00000000" w:rsidR="00000000" w:rsidRPr="00000000">
              <w:rPr>
                <w:rtl w:val="0"/>
              </w:rPr>
              <w:t xml:space="preserve">To design and create an interactive scene.</w:t>
            </w:r>
          </w:p>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t xml:space="preserve">See </w:t>
            </w:r>
            <w:hyperlink r:id="rId37">
              <w:r w:rsidDel="00000000" w:rsidR="00000000" w:rsidRPr="00000000">
                <w:rPr>
                  <w:color w:val="1155cc"/>
                  <w:u w:val="single"/>
                  <w:rtl w:val="0"/>
                </w:rPr>
                <w:t xml:space="preserve">overview</w:t>
              </w:r>
            </w:hyperlink>
            <w:r w:rsidDel="00000000" w:rsidR="00000000" w:rsidRPr="00000000">
              <w:rPr>
                <w:rtl w:val="0"/>
              </w:rPr>
              <w:t xml:space="preserve"> for detailed step by step.</w:t>
            </w:r>
          </w:p>
          <w:p w:rsidR="00000000" w:rsidDel="00000000" w:rsidP="00000000" w:rsidRDefault="00000000" w:rsidRPr="00000000" w14:paraId="000001F0">
            <w:pPr>
              <w:rPr/>
            </w:pPr>
            <w:r w:rsidDel="00000000" w:rsidR="00000000" w:rsidRPr="00000000">
              <w:rPr>
                <w:rtl w:val="0"/>
              </w:rPr>
            </w:r>
          </w:p>
          <w:p w:rsidR="00000000" w:rsidDel="00000000" w:rsidP="00000000" w:rsidRDefault="00000000" w:rsidRPr="00000000" w14:paraId="000001F1">
            <w:pPr>
              <w:rPr>
                <w:b w:val="1"/>
              </w:rPr>
            </w:pPr>
            <w:r w:rsidDel="00000000" w:rsidR="00000000" w:rsidRPr="00000000">
              <w:rPr>
                <w:b w:val="1"/>
                <w:rtl w:val="0"/>
              </w:rPr>
              <w:t xml:space="preserve">Preparation</w:t>
            </w:r>
          </w:p>
          <w:p w:rsidR="00000000" w:rsidDel="00000000" w:rsidP="00000000" w:rsidRDefault="00000000" w:rsidRPr="00000000" w14:paraId="000001F2">
            <w:pPr>
              <w:rPr/>
            </w:pPr>
            <w:r w:rsidDel="00000000" w:rsidR="00000000" w:rsidRPr="00000000">
              <w:rPr>
                <w:rtl w:val="0"/>
              </w:rPr>
            </w:r>
          </w:p>
          <w:p w:rsidR="00000000" w:rsidDel="00000000" w:rsidP="00000000" w:rsidRDefault="00000000" w:rsidRPr="00000000" w14:paraId="000001F3">
            <w:pPr>
              <w:rPr/>
            </w:pPr>
            <w:r w:rsidDel="00000000" w:rsidR="00000000" w:rsidRPr="00000000">
              <w:rPr>
                <w:rtl w:val="0"/>
              </w:rPr>
              <w:t xml:space="preserve">Print and copy a range of planning documents for children to use in Lesson 5.</w:t>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t xml:space="preserve">Set the example programs: </w:t>
            </w:r>
            <w:hyperlink r:id="rId38">
              <w:r w:rsidDel="00000000" w:rsidR="00000000" w:rsidRPr="00000000">
                <w:rPr>
                  <w:color w:val="1155cc"/>
                  <w:u w:val="single"/>
                  <w:rtl w:val="0"/>
                </w:rPr>
                <w:t xml:space="preserve">Lightning Scene</w:t>
              </w:r>
            </w:hyperlink>
            <w:r w:rsidDel="00000000" w:rsidR="00000000" w:rsidRPr="00000000">
              <w:rPr>
                <w:rtl w:val="0"/>
              </w:rPr>
              <w:t xml:space="preserve">, </w:t>
            </w:r>
            <w:hyperlink r:id="rId39">
              <w:r w:rsidDel="00000000" w:rsidR="00000000" w:rsidRPr="00000000">
                <w:rPr>
                  <w:color w:val="1155cc"/>
                  <w:u w:val="single"/>
                  <w:rtl w:val="0"/>
                </w:rPr>
                <w:t xml:space="preserve">Moon Phases</w:t>
              </w:r>
            </w:hyperlink>
            <w:r w:rsidDel="00000000" w:rsidR="00000000" w:rsidRPr="00000000">
              <w:rPr>
                <w:rtl w:val="0"/>
              </w:rPr>
              <w:t xml:space="preserve">, </w:t>
            </w:r>
            <w:hyperlink r:id="rId40">
              <w:r w:rsidDel="00000000" w:rsidR="00000000" w:rsidRPr="00000000">
                <w:rPr>
                  <w:color w:val="1155cc"/>
                  <w:u w:val="single"/>
                  <w:rtl w:val="0"/>
                </w:rPr>
                <w:t xml:space="preserve">Solar System</w:t>
              </w:r>
            </w:hyperlink>
            <w:r w:rsidDel="00000000" w:rsidR="00000000" w:rsidRPr="00000000">
              <w:rPr>
                <w:rtl w:val="0"/>
              </w:rPr>
              <w:t xml:space="preserve"> and </w:t>
            </w:r>
            <w:hyperlink r:id="rId41">
              <w:r w:rsidDel="00000000" w:rsidR="00000000" w:rsidRPr="00000000">
                <w:rPr>
                  <w:color w:val="1155cc"/>
                  <w:u w:val="single"/>
                  <w:rtl w:val="0"/>
                </w:rPr>
                <w:t xml:space="preserve">Viking</w:t>
              </w:r>
            </w:hyperlink>
            <w:r w:rsidDel="00000000" w:rsidR="00000000" w:rsidRPr="00000000">
              <w:rPr>
                <w:rtl w:val="0"/>
              </w:rPr>
            </w:r>
          </w:p>
          <w:p w:rsidR="00000000" w:rsidDel="00000000" w:rsidP="00000000" w:rsidRDefault="00000000" w:rsidRPr="00000000" w14:paraId="000001F6">
            <w:pPr>
              <w:rPr/>
            </w:pPr>
            <w:hyperlink r:id="rId42">
              <w:r w:rsidDel="00000000" w:rsidR="00000000" w:rsidRPr="00000000">
                <w:rPr>
                  <w:color w:val="1155cc"/>
                  <w:u w:val="single"/>
                  <w:rtl w:val="0"/>
                </w:rPr>
                <w:t xml:space="preserve">Discovery</w:t>
              </w:r>
            </w:hyperlink>
            <w:r w:rsidDel="00000000" w:rsidR="00000000" w:rsidRPr="00000000">
              <w:rPr>
                <w:rtl w:val="0"/>
              </w:rPr>
              <w:t xml:space="preserve"> in 4 browser tabs for easy access.</w:t>
            </w:r>
          </w:p>
          <w:p w:rsidR="00000000" w:rsidDel="00000000" w:rsidP="00000000" w:rsidRDefault="00000000" w:rsidRPr="00000000" w14:paraId="000001F7">
            <w:pPr>
              <w:rPr/>
            </w:pPr>
            <w:r w:rsidDel="00000000" w:rsidR="00000000" w:rsidRPr="00000000">
              <w:rPr>
                <w:rtl w:val="0"/>
              </w:rPr>
              <w:t xml:space="preserve">Set </w:t>
            </w:r>
            <w:hyperlink r:id="rId43">
              <w:r w:rsidDel="00000000" w:rsidR="00000000" w:rsidRPr="00000000">
                <w:rPr>
                  <w:color w:val="1155cc"/>
                  <w:u w:val="single"/>
                  <w:rtl w:val="0"/>
                </w:rPr>
                <w:t xml:space="preserve">Free Code Chimp</w:t>
              </w:r>
            </w:hyperlink>
            <w:r w:rsidDel="00000000" w:rsidR="00000000" w:rsidRPr="00000000">
              <w:rPr>
                <w:rtl w:val="0"/>
              </w:rPr>
              <w:t xml:space="preserve"> for children to refer to in Lesson 5 and use in Lesson 6.</w:t>
            </w:r>
          </w:p>
          <w:p w:rsidR="00000000" w:rsidDel="00000000" w:rsidP="00000000" w:rsidRDefault="00000000" w:rsidRPr="00000000" w14:paraId="000001F8">
            <w:pPr>
              <w:rPr/>
            </w:pPr>
            <w:r w:rsidDel="00000000" w:rsidR="00000000" w:rsidRPr="00000000">
              <w:rPr>
                <w:rtl w:val="0"/>
              </w:rPr>
            </w:r>
          </w:p>
          <w:p w:rsidR="00000000" w:rsidDel="00000000" w:rsidP="00000000" w:rsidRDefault="00000000" w:rsidRPr="00000000" w14:paraId="000001F9">
            <w:pPr>
              <w:rPr/>
            </w:pPr>
            <w:r w:rsidDel="00000000" w:rsidR="00000000" w:rsidRPr="00000000">
              <w:rPr>
                <w:b w:val="1"/>
                <w:rtl w:val="0"/>
              </w:rPr>
              <w:t xml:space="preserve">Children can</w:t>
            </w:r>
            <w:r w:rsidDel="00000000" w:rsidR="00000000" w:rsidRPr="00000000">
              <w:rPr>
                <w:rtl w:val="0"/>
              </w:rPr>
              <w:t xml:space="preserve"> use the properties table to set the properties of objects.</w:t>
            </w:r>
          </w:p>
          <w:p w:rsidR="00000000" w:rsidDel="00000000" w:rsidP="00000000" w:rsidRDefault="00000000" w:rsidRPr="00000000" w14:paraId="000001FA">
            <w:pPr>
              <w:rPr/>
            </w:pPr>
            <w:r w:rsidDel="00000000" w:rsidR="00000000" w:rsidRPr="00000000">
              <w:rPr>
                <w:b w:val="1"/>
                <w:rtl w:val="0"/>
              </w:rPr>
              <w:t xml:space="preserve">Children can </w:t>
            </w:r>
            <w:r w:rsidDel="00000000" w:rsidR="00000000" w:rsidRPr="00000000">
              <w:rPr>
                <w:rtl w:val="0"/>
              </w:rPr>
              <w:t xml:space="preserve">plan their scene and algorithms before they create their program.</w:t>
            </w:r>
          </w:p>
          <w:p w:rsidR="00000000" w:rsidDel="00000000" w:rsidP="00000000" w:rsidRDefault="00000000" w:rsidRPr="00000000" w14:paraId="000001FB">
            <w:pPr>
              <w:rPr/>
            </w:pPr>
            <w:r w:rsidDel="00000000" w:rsidR="00000000" w:rsidRPr="00000000">
              <w:rPr>
                <w:b w:val="1"/>
                <w:rtl w:val="0"/>
              </w:rPr>
              <w:t xml:space="preserve">Children can</w:t>
            </w:r>
            <w:r w:rsidDel="00000000" w:rsidR="00000000" w:rsidRPr="00000000">
              <w:rPr>
                <w:rtl w:val="0"/>
              </w:rPr>
              <w:t xml:space="preserve"> confidently make several different things happen in a program.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FD">
            <w:pPr>
              <w:spacing w:line="240" w:lineRule="auto"/>
              <w:rPr/>
            </w:pPr>
            <w:r w:rsidDel="00000000" w:rsidR="00000000" w:rsidRPr="00000000">
              <w:rPr>
                <w:rtl w:val="0"/>
              </w:rPr>
              <w:t xml:space="preserve">Work to be added to the virtual display board - pupils complete self and peer assessments on the tasks. </w:t>
            </w:r>
          </w:p>
          <w:p w:rsidR="00000000" w:rsidDel="00000000" w:rsidP="00000000" w:rsidRDefault="00000000" w:rsidRPr="00000000" w14:paraId="000001FE">
            <w:pPr>
              <w:spacing w:line="240" w:lineRule="auto"/>
              <w:rPr/>
            </w:pPr>
            <w:r w:rsidDel="00000000" w:rsidR="00000000" w:rsidRPr="00000000">
              <w:rPr>
                <w:rtl w:val="0"/>
              </w:rPr>
            </w:r>
          </w:p>
          <w:p w:rsidR="00000000" w:rsidDel="00000000" w:rsidP="00000000" w:rsidRDefault="00000000" w:rsidRPr="00000000" w14:paraId="000001FF">
            <w:pPr>
              <w:rPr/>
            </w:pPr>
            <w:r w:rsidDel="00000000" w:rsidR="00000000" w:rsidRPr="00000000">
              <w:rPr>
                <w:rtl w:val="0"/>
              </w:rPr>
              <w:t xml:space="preserve">See </w:t>
            </w:r>
            <w:hyperlink r:id="rId44">
              <w:r w:rsidDel="00000000" w:rsidR="00000000" w:rsidRPr="00000000">
                <w:rPr>
                  <w:color w:val="1155cc"/>
                  <w:u w:val="single"/>
                  <w:rtl w:val="0"/>
                </w:rPr>
                <w:t xml:space="preserve">overview</w:t>
              </w:r>
            </w:hyperlink>
            <w:r w:rsidDel="00000000" w:rsidR="00000000" w:rsidRPr="00000000">
              <w:rPr>
                <w:rtl w:val="0"/>
              </w:rPr>
              <w:t xml:space="preserve"> for detailed step by step on creating virtual display boards. </w:t>
            </w:r>
          </w:p>
          <w:p w:rsidR="00000000" w:rsidDel="00000000" w:rsidP="00000000" w:rsidRDefault="00000000" w:rsidRPr="00000000" w14:paraId="00000200">
            <w:pPr>
              <w:rPr/>
            </w:pPr>
            <w:r w:rsidDel="00000000" w:rsidR="00000000" w:rsidRPr="00000000">
              <w:rPr>
                <w:rtl w:val="0"/>
              </w:rPr>
            </w:r>
          </w:p>
          <w:p w:rsidR="00000000" w:rsidDel="00000000" w:rsidP="00000000" w:rsidRDefault="00000000" w:rsidRPr="00000000" w14:paraId="00000201">
            <w:pPr>
              <w:rPr/>
            </w:pPr>
            <w:r w:rsidDel="00000000" w:rsidR="00000000" w:rsidRPr="00000000">
              <w:rPr>
                <w:rtl w:val="0"/>
              </w:rPr>
              <w:t xml:space="preserve">Assess against core knowledge. </w:t>
            </w:r>
          </w:p>
          <w:p w:rsidR="00000000" w:rsidDel="00000000" w:rsidP="00000000" w:rsidRDefault="00000000" w:rsidRPr="00000000" w14:paraId="00000202">
            <w:pPr>
              <w:spacing w:line="240" w:lineRule="auto"/>
              <w:rPr/>
            </w:pPr>
            <w:r w:rsidDel="00000000" w:rsidR="00000000" w:rsidRPr="00000000">
              <w:rPr>
                <w:rtl w:val="0"/>
              </w:rPr>
            </w:r>
          </w:p>
          <w:p w:rsidR="00000000" w:rsidDel="00000000" w:rsidP="00000000" w:rsidRDefault="00000000" w:rsidRPr="00000000" w14:paraId="00000203">
            <w:pPr>
              <w:spacing w:line="240" w:lineRule="auto"/>
              <w:rPr/>
            </w:pPr>
            <w:r w:rsidDel="00000000" w:rsidR="00000000" w:rsidRPr="00000000">
              <w:rPr>
                <w:rtl w:val="0"/>
              </w:rPr>
            </w:r>
          </w:p>
          <w:p w:rsidR="00000000" w:rsidDel="00000000" w:rsidP="00000000" w:rsidRDefault="00000000" w:rsidRPr="00000000" w14:paraId="00000204">
            <w:pPr>
              <w:spacing w:line="240" w:lineRule="auto"/>
              <w:rPr/>
            </w:pPr>
            <w:r w:rsidDel="00000000" w:rsidR="00000000" w:rsidRPr="00000000">
              <w:rPr>
                <w:rtl w:val="0"/>
              </w:rPr>
            </w:r>
          </w:p>
        </w:tc>
      </w:tr>
    </w:tbl>
    <w:p w:rsidR="00000000" w:rsidDel="00000000" w:rsidP="00000000" w:rsidRDefault="00000000" w:rsidRPr="00000000" w14:paraId="00000205">
      <w:pPr>
        <w:spacing w:line="240" w:lineRule="auto"/>
        <w:rPr/>
      </w:pPr>
      <w:r w:rsidDel="00000000" w:rsidR="00000000" w:rsidRPr="00000000">
        <w:rPr>
          <w:rtl w:val="0"/>
        </w:rPr>
      </w:r>
    </w:p>
    <w:p w:rsidR="00000000" w:rsidDel="00000000" w:rsidP="00000000" w:rsidRDefault="00000000" w:rsidRPr="00000000" w14:paraId="00000206">
      <w:pPr>
        <w:spacing w:line="240" w:lineRule="auto"/>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207">
      <w:pPr>
        <w:spacing w:line="240" w:lineRule="auto"/>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208">
      <w:pPr>
        <w:spacing w:line="240" w:lineRule="auto"/>
        <w:rPr>
          <w:rFonts w:ascii="Helvetica Neue" w:cs="Helvetica Neue" w:eastAsia="Helvetica Neue" w:hAnsi="Helvetica Neue"/>
          <w:sz w:val="24"/>
          <w:szCs w:val="24"/>
        </w:rPr>
      </w:pPr>
      <w:r w:rsidDel="00000000" w:rsidR="00000000" w:rsidRPr="00000000">
        <w:rPr>
          <w:rtl w:val="0"/>
        </w:rPr>
      </w:r>
    </w:p>
    <w:tbl>
      <w:tblPr>
        <w:tblStyle w:val="Table5"/>
        <w:tblW w:w="12853.0" w:type="dxa"/>
        <w:jc w:val="left"/>
        <w:tblInd w:w="0.0" w:type="dxa"/>
        <w:tblLayout w:type="fixed"/>
        <w:tblLook w:val="0400"/>
      </w:tblPr>
      <w:tblGrid>
        <w:gridCol w:w="1408"/>
        <w:gridCol w:w="1635"/>
        <w:gridCol w:w="1635"/>
        <w:gridCol w:w="1635"/>
        <w:gridCol w:w="1635"/>
        <w:gridCol w:w="1635"/>
        <w:gridCol w:w="1635"/>
        <w:gridCol w:w="1635"/>
        <w:tblGridChange w:id="0">
          <w:tblGrid>
            <w:gridCol w:w="1408"/>
            <w:gridCol w:w="1635"/>
            <w:gridCol w:w="1635"/>
            <w:gridCol w:w="1635"/>
            <w:gridCol w:w="1635"/>
            <w:gridCol w:w="1635"/>
            <w:gridCol w:w="1635"/>
            <w:gridCol w:w="163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09">
            <w:pPr>
              <w:spacing w:line="240" w:lineRule="auto"/>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Spring 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0A">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1</w:t>
            </w:r>
            <w:r w:rsidDel="00000000" w:rsidR="00000000" w:rsidRPr="00000000">
              <w:rPr>
                <w:rtl w:val="0"/>
              </w:rPr>
            </w:r>
          </w:p>
          <w:p w:rsidR="00000000" w:rsidDel="00000000" w:rsidP="00000000" w:rsidRDefault="00000000" w:rsidRPr="00000000" w14:paraId="0000020B">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0C">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2</w:t>
            </w:r>
            <w:r w:rsidDel="00000000" w:rsidR="00000000" w:rsidRPr="00000000">
              <w:rPr>
                <w:rtl w:val="0"/>
              </w:rPr>
            </w:r>
          </w:p>
          <w:p w:rsidR="00000000" w:rsidDel="00000000" w:rsidP="00000000" w:rsidRDefault="00000000" w:rsidRPr="00000000" w14:paraId="0000020D">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0E">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3</w:t>
            </w:r>
            <w:r w:rsidDel="00000000" w:rsidR="00000000" w:rsidRPr="00000000">
              <w:rPr>
                <w:rtl w:val="0"/>
              </w:rPr>
            </w:r>
          </w:p>
          <w:p w:rsidR="00000000" w:rsidDel="00000000" w:rsidP="00000000" w:rsidRDefault="00000000" w:rsidRPr="00000000" w14:paraId="0000020F">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10">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4</w:t>
            </w:r>
            <w:r w:rsidDel="00000000" w:rsidR="00000000" w:rsidRPr="00000000">
              <w:rPr>
                <w:rtl w:val="0"/>
              </w:rPr>
            </w:r>
          </w:p>
          <w:p w:rsidR="00000000" w:rsidDel="00000000" w:rsidP="00000000" w:rsidRDefault="00000000" w:rsidRPr="00000000" w14:paraId="00000211">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12">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5</w:t>
            </w:r>
            <w:r w:rsidDel="00000000" w:rsidR="00000000" w:rsidRPr="00000000">
              <w:rPr>
                <w:rtl w:val="0"/>
              </w:rPr>
            </w:r>
          </w:p>
          <w:p w:rsidR="00000000" w:rsidDel="00000000" w:rsidP="00000000" w:rsidRDefault="00000000" w:rsidRPr="00000000" w14:paraId="00000213">
            <w:pPr>
              <w:spacing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14">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6</w:t>
            </w:r>
            <w:r w:rsidDel="00000000" w:rsidR="00000000" w:rsidRPr="00000000">
              <w:rPr>
                <w:rtl w:val="0"/>
              </w:rPr>
            </w:r>
          </w:p>
          <w:p w:rsidR="00000000" w:rsidDel="00000000" w:rsidP="00000000" w:rsidRDefault="00000000" w:rsidRPr="00000000" w14:paraId="00000215">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16">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7</w:t>
            </w:r>
            <w:r w:rsidDel="00000000" w:rsidR="00000000" w:rsidRPr="00000000">
              <w:rPr>
                <w:rtl w:val="0"/>
              </w:rPr>
            </w:r>
          </w:p>
          <w:p w:rsidR="00000000" w:rsidDel="00000000" w:rsidP="00000000" w:rsidRDefault="00000000" w:rsidRPr="00000000" w14:paraId="00000217">
            <w:pPr>
              <w:spacing w:line="240" w:lineRule="auto"/>
              <w:jc w:val="center"/>
              <w:rPr>
                <w:rFonts w:ascii="Times New Roman" w:cs="Times New Roman" w:eastAsia="Times New Roman" w:hAnsi="Times New Roman"/>
                <w:sz w:val="24"/>
                <w:szCs w:val="24"/>
              </w:rPr>
            </w:pPr>
            <w:r w:rsidDel="00000000" w:rsidR="00000000" w:rsidRPr="00000000">
              <w:rPr>
                <w:rtl w:val="0"/>
              </w:rPr>
            </w:r>
          </w:p>
        </w:tc>
      </w:tr>
      <w:tr>
        <w:trPr>
          <w:cantSplit w:val="0"/>
          <w:trHeight w:val="240" w:hRule="atLeast"/>
          <w:tblHeader w:val="0"/>
        </w:trPr>
        <w:tc>
          <w:tcPr>
            <w:vMerge w:val="restart"/>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18">
            <w:pPr>
              <w:spacing w:line="240" w:lineRule="auto"/>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Online safety </w:t>
            </w: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19">
            <w:pPr>
              <w:spacing w:line="240" w:lineRule="auto"/>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Prior vocabulary to be reviewed: N/A </w:t>
            </w:r>
          </w:p>
          <w:p w:rsidR="00000000" w:rsidDel="00000000" w:rsidP="00000000" w:rsidRDefault="00000000" w:rsidRPr="00000000" w14:paraId="0000021A">
            <w:pPr>
              <w:spacing w:line="240" w:lineRule="auto"/>
              <w:rPr>
                <w:rFonts w:ascii="Times New Roman" w:cs="Times New Roman" w:eastAsia="Times New Roman" w:hAnsi="Times New Roman"/>
                <w:b w:val="1"/>
                <w:sz w:val="24"/>
                <w:szCs w:val="24"/>
              </w:rPr>
            </w:pPr>
            <w:r w:rsidDel="00000000" w:rsidR="00000000" w:rsidRPr="00000000">
              <w:rPr>
                <w:rFonts w:ascii="Helvetica Neue" w:cs="Helvetica Neue" w:eastAsia="Helvetica Neue" w:hAnsi="Helvetica Neue"/>
                <w:b w:val="1"/>
                <w:sz w:val="20"/>
                <w:szCs w:val="20"/>
                <w:rtl w:val="0"/>
              </w:rPr>
              <w:t xml:space="preserve">Prior knowledge to be recapped: N/A</w:t>
            </w: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21">
            <w:pPr>
              <w:widowControl w:val="0"/>
              <w:rPr>
                <w:rFonts w:ascii="Times New Roman" w:cs="Times New Roman" w:eastAsia="Times New Roman" w:hAnsi="Times New Roman"/>
                <w:sz w:val="24"/>
                <w:szCs w:val="24"/>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22">
            <w:pPr>
              <w:spacing w:line="240" w:lineRule="auto"/>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Key vocabulary to be taught</w:t>
            </w:r>
          </w:p>
          <w:p w:rsidR="00000000" w:rsidDel="00000000" w:rsidP="00000000" w:rsidRDefault="00000000" w:rsidRPr="00000000" w14:paraId="00000223">
            <w:pPr>
              <w:spacing w:line="240" w:lineRule="auto"/>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224">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Core Knowledge to be taught: </w:t>
              <w:br w:type="textWrapping"/>
            </w: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2B">
            <w:pPr>
              <w:widowControl w:val="0"/>
              <w:rPr>
                <w:rFonts w:ascii="Times New Roman" w:cs="Times New Roman" w:eastAsia="Times New Roman" w:hAnsi="Times New Roman"/>
                <w:sz w:val="24"/>
                <w:szCs w:val="24"/>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2C">
            <w:pPr>
              <w:spacing w:line="240" w:lineRule="auto"/>
              <w:rPr>
                <w:rFonts w:ascii="Helvetica Neue" w:cs="Helvetica Neue" w:eastAsia="Helvetica Neue" w:hAnsi="Helvetica Neue"/>
                <w:b w:val="1"/>
                <w:sz w:val="20"/>
                <w:szCs w:val="20"/>
              </w:rPr>
            </w:pP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33">
            <w:pPr>
              <w:widowControl w:val="0"/>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34">
            <w:pPr>
              <w:spacing w:after="240" w:line="240" w:lineRule="auto"/>
              <w:rPr>
                <w:rFonts w:ascii="Helvetica Neue" w:cs="Helvetica Neue" w:eastAsia="Helvetica Neue" w:hAnsi="Helvetica Neue"/>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35">
            <w:pPr>
              <w:spacing w:line="240" w:lineRule="auto"/>
              <w:rPr>
                <w:rFonts w:ascii="Helvetica Neue" w:cs="Helvetica Neue" w:eastAsia="Helvetica Neue" w:hAnsi="Helvetica Neue"/>
                <w:b w:val="1"/>
                <w:sz w:val="20"/>
                <w:szCs w:val="20"/>
              </w:rPr>
            </w:pPr>
            <w:r w:rsidDel="00000000" w:rsidR="00000000" w:rsidRPr="00000000">
              <w:rPr>
                <w:rtl w:val="0"/>
              </w:rPr>
            </w:r>
          </w:p>
          <w:p w:rsidR="00000000" w:rsidDel="00000000" w:rsidP="00000000" w:rsidRDefault="00000000" w:rsidRPr="00000000" w14:paraId="00000236">
            <w:pPr>
              <w:spacing w:line="240" w:lineRule="auto"/>
              <w:rPr>
                <w:rFonts w:ascii="Helvetica Neue" w:cs="Helvetica Neue" w:eastAsia="Helvetica Neue" w:hAnsi="Helvetica Neue"/>
                <w:b w:val="1"/>
                <w:sz w:val="20"/>
                <w:szCs w:val="20"/>
              </w:rPr>
            </w:pPr>
            <w:r w:rsidDel="00000000" w:rsidR="00000000" w:rsidRPr="00000000">
              <w:rPr>
                <w:rtl w:val="0"/>
              </w:rPr>
            </w:r>
          </w:p>
          <w:p w:rsidR="00000000" w:rsidDel="00000000" w:rsidP="00000000" w:rsidRDefault="00000000" w:rsidRPr="00000000" w14:paraId="00000237">
            <w:pPr>
              <w:spacing w:line="240" w:lineRule="auto"/>
              <w:rPr>
                <w:rFonts w:ascii="Helvetica Neue" w:cs="Helvetica Neue" w:eastAsia="Helvetica Neue" w:hAnsi="Helvetica Neue"/>
                <w:b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38">
            <w:pPr>
              <w:spacing w:line="240" w:lineRule="auto"/>
              <w:rPr>
                <w:rFonts w:ascii="Helvetica Neue" w:cs="Helvetica Neue" w:eastAsia="Helvetica Neue" w:hAnsi="Helvetica Neue"/>
                <w:b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39">
            <w:pPr>
              <w:spacing w:line="240" w:lineRule="auto"/>
              <w:rPr>
                <w:rFonts w:ascii="Helvetica Neue" w:cs="Helvetica Neue" w:eastAsia="Helvetica Neue" w:hAnsi="Helvetica Neue"/>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3A">
            <w:pPr>
              <w:spacing w:line="240" w:lineRule="auto"/>
              <w:rPr>
                <w:rFonts w:ascii="Helvetica Neue" w:cs="Helvetica Neue" w:eastAsia="Helvetica Neue" w:hAnsi="Helvetica Neue"/>
                <w:b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3B">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3C">
            <w:pPr>
              <w:spacing w:line="240" w:lineRule="auto"/>
              <w:rPr>
                <w:rFonts w:ascii="Helvetica Neue" w:cs="Helvetica Neue" w:eastAsia="Helvetica Neue" w:hAnsi="Helvetica Neue"/>
                <w:sz w:val="24"/>
                <w:szCs w:val="24"/>
              </w:rPr>
            </w:pPr>
            <w:r w:rsidDel="00000000" w:rsidR="00000000" w:rsidRPr="00000000">
              <w:rPr>
                <w:rtl w:val="0"/>
              </w:rPr>
            </w:r>
          </w:p>
        </w:tc>
      </w:tr>
    </w:tbl>
    <w:p w:rsidR="00000000" w:rsidDel="00000000" w:rsidP="00000000" w:rsidRDefault="00000000" w:rsidRPr="00000000" w14:paraId="0000023D">
      <w:pPr>
        <w:spacing w:line="240" w:lineRule="auto"/>
        <w:rPr/>
      </w:pPr>
      <w:r w:rsidDel="00000000" w:rsidR="00000000" w:rsidRPr="00000000">
        <w:rPr>
          <w:rtl w:val="0"/>
        </w:rPr>
      </w:r>
    </w:p>
    <w:p w:rsidR="00000000" w:rsidDel="00000000" w:rsidP="00000000" w:rsidRDefault="00000000" w:rsidRPr="00000000" w14:paraId="0000023E">
      <w:pPr>
        <w:spacing w:line="240" w:lineRule="auto"/>
        <w:rPr/>
      </w:pPr>
      <w:r w:rsidDel="00000000" w:rsidR="00000000" w:rsidRPr="00000000">
        <w:rPr>
          <w:rtl w:val="0"/>
        </w:rPr>
      </w:r>
    </w:p>
    <w:p w:rsidR="00000000" w:rsidDel="00000000" w:rsidP="00000000" w:rsidRDefault="00000000" w:rsidRPr="00000000" w14:paraId="0000023F">
      <w:pPr>
        <w:spacing w:line="240" w:lineRule="auto"/>
        <w:rPr>
          <w:rFonts w:ascii="Helvetica Neue" w:cs="Helvetica Neue" w:eastAsia="Helvetica Neue" w:hAnsi="Helvetica Neue"/>
          <w:sz w:val="24"/>
          <w:szCs w:val="24"/>
        </w:rPr>
      </w:pPr>
      <w:r w:rsidDel="00000000" w:rsidR="00000000" w:rsidRPr="00000000">
        <w:rPr>
          <w:rtl w:val="0"/>
        </w:rPr>
      </w:r>
    </w:p>
    <w:tbl>
      <w:tblPr>
        <w:tblStyle w:val="Table6"/>
        <w:tblW w:w="12870.0" w:type="dxa"/>
        <w:jc w:val="left"/>
        <w:tblInd w:w="0.0" w:type="dxa"/>
        <w:tblLayout w:type="fixed"/>
        <w:tblLook w:val="0400"/>
      </w:tblPr>
      <w:tblGrid>
        <w:gridCol w:w="1410"/>
        <w:gridCol w:w="1910"/>
        <w:gridCol w:w="1910"/>
        <w:gridCol w:w="1910"/>
        <w:gridCol w:w="1910"/>
        <w:gridCol w:w="1910"/>
        <w:gridCol w:w="1910"/>
        <w:tblGridChange w:id="0">
          <w:tblGrid>
            <w:gridCol w:w="1410"/>
            <w:gridCol w:w="1910"/>
            <w:gridCol w:w="1910"/>
            <w:gridCol w:w="1910"/>
            <w:gridCol w:w="1910"/>
            <w:gridCol w:w="1910"/>
            <w:gridCol w:w="191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40">
            <w:pPr>
              <w:spacing w:line="240" w:lineRule="auto"/>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Summer 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41">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1</w:t>
            </w:r>
            <w:r w:rsidDel="00000000" w:rsidR="00000000" w:rsidRPr="00000000">
              <w:rPr>
                <w:rtl w:val="0"/>
              </w:rPr>
            </w:r>
          </w:p>
          <w:p w:rsidR="00000000" w:rsidDel="00000000" w:rsidP="00000000" w:rsidRDefault="00000000" w:rsidRPr="00000000" w14:paraId="00000242">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43">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2</w:t>
            </w:r>
            <w:r w:rsidDel="00000000" w:rsidR="00000000" w:rsidRPr="00000000">
              <w:rPr>
                <w:rtl w:val="0"/>
              </w:rPr>
            </w:r>
          </w:p>
          <w:p w:rsidR="00000000" w:rsidDel="00000000" w:rsidP="00000000" w:rsidRDefault="00000000" w:rsidRPr="00000000" w14:paraId="00000244">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45">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3</w:t>
            </w:r>
            <w:r w:rsidDel="00000000" w:rsidR="00000000" w:rsidRPr="00000000">
              <w:rPr>
                <w:rtl w:val="0"/>
              </w:rPr>
            </w:r>
          </w:p>
          <w:p w:rsidR="00000000" w:rsidDel="00000000" w:rsidP="00000000" w:rsidRDefault="00000000" w:rsidRPr="00000000" w14:paraId="00000246">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47">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4</w:t>
            </w:r>
            <w:r w:rsidDel="00000000" w:rsidR="00000000" w:rsidRPr="00000000">
              <w:rPr>
                <w:rtl w:val="0"/>
              </w:rPr>
            </w:r>
          </w:p>
          <w:p w:rsidR="00000000" w:rsidDel="00000000" w:rsidP="00000000" w:rsidRDefault="00000000" w:rsidRPr="00000000" w14:paraId="00000248">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49">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5</w:t>
            </w:r>
            <w:r w:rsidDel="00000000" w:rsidR="00000000" w:rsidRPr="00000000">
              <w:rPr>
                <w:rtl w:val="0"/>
              </w:rPr>
            </w:r>
          </w:p>
          <w:p w:rsidR="00000000" w:rsidDel="00000000" w:rsidP="00000000" w:rsidRDefault="00000000" w:rsidRPr="00000000" w14:paraId="0000024A">
            <w:pPr>
              <w:spacing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4B">
            <w:pPr>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C">
            <w:pPr>
              <w:spacing w:line="240" w:lineRule="auto"/>
              <w:rPr>
                <w:rFonts w:ascii="Times New Roman" w:cs="Times New Roman" w:eastAsia="Times New Roman" w:hAnsi="Times New Roman"/>
                <w:sz w:val="24"/>
                <w:szCs w:val="24"/>
              </w:rPr>
            </w:pPr>
            <w:r w:rsidDel="00000000" w:rsidR="00000000" w:rsidRPr="00000000">
              <w:rPr>
                <w:rtl w:val="0"/>
              </w:rPr>
            </w:r>
          </w:p>
        </w:tc>
      </w:tr>
      <w:tr>
        <w:trPr>
          <w:cantSplit w:val="0"/>
          <w:trHeight w:val="240" w:hRule="atLeast"/>
          <w:tblHeader w:val="0"/>
        </w:trPr>
        <w:tc>
          <w:tcPr>
            <w:vMerge w:val="restart"/>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4D">
            <w:pPr>
              <w:rPr>
                <w:color w:val="ffffff"/>
                <w:sz w:val="24"/>
                <w:szCs w:val="24"/>
              </w:rPr>
            </w:pPr>
            <w:r w:rsidDel="00000000" w:rsidR="00000000" w:rsidRPr="00000000">
              <w:rPr>
                <w:rtl w:val="0"/>
              </w:rPr>
            </w:r>
          </w:p>
          <w:p w:rsidR="00000000" w:rsidDel="00000000" w:rsidP="00000000" w:rsidRDefault="00000000" w:rsidRPr="00000000" w14:paraId="0000024E">
            <w:pPr>
              <w:rPr>
                <w:color w:val="ffffff"/>
                <w:sz w:val="22"/>
                <w:szCs w:val="22"/>
              </w:rPr>
            </w:pPr>
            <w:r w:rsidDel="00000000" w:rsidR="00000000" w:rsidRPr="00000000">
              <w:rPr>
                <w:color w:val="ffffff"/>
                <w:sz w:val="22"/>
                <w:szCs w:val="22"/>
                <w:rtl w:val="0"/>
              </w:rPr>
              <w:t xml:space="preserve">Online Safety </w:t>
            </w:r>
          </w:p>
          <w:p w:rsidR="00000000" w:rsidDel="00000000" w:rsidP="00000000" w:rsidRDefault="00000000" w:rsidRPr="00000000" w14:paraId="0000024F">
            <w:pPr>
              <w:rPr>
                <w:color w:val="ffffff"/>
                <w:sz w:val="22"/>
                <w:szCs w:val="22"/>
              </w:rPr>
            </w:pPr>
            <w:r w:rsidDel="00000000" w:rsidR="00000000" w:rsidRPr="00000000">
              <w:rPr>
                <w:rtl w:val="0"/>
              </w:rPr>
            </w:r>
          </w:p>
          <w:p w:rsidR="00000000" w:rsidDel="00000000" w:rsidP="00000000" w:rsidRDefault="00000000" w:rsidRPr="00000000" w14:paraId="00000250">
            <w:pPr>
              <w:rPr>
                <w:color w:val="ffffff"/>
                <w:sz w:val="22"/>
                <w:szCs w:val="22"/>
              </w:rPr>
            </w:pPr>
            <w:r w:rsidDel="00000000" w:rsidR="00000000" w:rsidRPr="00000000">
              <w:rPr>
                <w:rtl w:val="0"/>
              </w:rPr>
            </w:r>
          </w:p>
          <w:p w:rsidR="00000000" w:rsidDel="00000000" w:rsidP="00000000" w:rsidRDefault="00000000" w:rsidRPr="00000000" w14:paraId="00000251">
            <w:pPr>
              <w:rPr>
                <w:color w:val="ffffff"/>
                <w:sz w:val="22"/>
                <w:szCs w:val="22"/>
              </w:rPr>
            </w:pPr>
            <w:r w:rsidDel="00000000" w:rsidR="00000000" w:rsidRPr="00000000">
              <w:rPr>
                <w:rtl w:val="0"/>
              </w:rPr>
            </w:r>
          </w:p>
          <w:p w:rsidR="00000000" w:rsidDel="00000000" w:rsidP="00000000" w:rsidRDefault="00000000" w:rsidRPr="00000000" w14:paraId="00000252">
            <w:pPr>
              <w:rPr>
                <w:color w:val="ffffff"/>
                <w:sz w:val="22"/>
                <w:szCs w:val="22"/>
              </w:rPr>
            </w:pPr>
            <w:r w:rsidDel="00000000" w:rsidR="00000000" w:rsidRPr="00000000">
              <w:rPr>
                <w:rtl w:val="0"/>
              </w:rPr>
            </w:r>
          </w:p>
          <w:p w:rsidR="00000000" w:rsidDel="00000000" w:rsidP="00000000" w:rsidRDefault="00000000" w:rsidRPr="00000000" w14:paraId="00000253">
            <w:pPr>
              <w:rPr>
                <w:color w:val="ffffff"/>
                <w:sz w:val="22"/>
                <w:szCs w:val="22"/>
              </w:rPr>
            </w:pPr>
            <w:r w:rsidDel="00000000" w:rsidR="00000000" w:rsidRPr="00000000">
              <w:rPr>
                <w:rtl w:val="0"/>
              </w:rPr>
            </w:r>
          </w:p>
          <w:p w:rsidR="00000000" w:rsidDel="00000000" w:rsidP="00000000" w:rsidRDefault="00000000" w:rsidRPr="00000000" w14:paraId="00000254">
            <w:pPr>
              <w:rPr>
                <w:color w:val="ffffff"/>
                <w:sz w:val="22"/>
                <w:szCs w:val="22"/>
              </w:rPr>
            </w:pPr>
            <w:r w:rsidDel="00000000" w:rsidR="00000000" w:rsidRPr="00000000">
              <w:rPr>
                <w:rtl w:val="0"/>
              </w:rPr>
            </w:r>
          </w:p>
          <w:p w:rsidR="00000000" w:rsidDel="00000000" w:rsidP="00000000" w:rsidRDefault="00000000" w:rsidRPr="00000000" w14:paraId="00000255">
            <w:pPr>
              <w:rPr>
                <w:color w:val="ffffff"/>
                <w:sz w:val="22"/>
                <w:szCs w:val="22"/>
              </w:rPr>
            </w:pPr>
            <w:r w:rsidDel="00000000" w:rsidR="00000000" w:rsidRPr="00000000">
              <w:rPr>
                <w:rtl w:val="0"/>
              </w:rPr>
            </w:r>
          </w:p>
          <w:p w:rsidR="00000000" w:rsidDel="00000000" w:rsidP="00000000" w:rsidRDefault="00000000" w:rsidRPr="00000000" w14:paraId="00000256">
            <w:pPr>
              <w:rPr>
                <w:color w:val="ffffff"/>
                <w:sz w:val="22"/>
                <w:szCs w:val="22"/>
              </w:rPr>
            </w:pPr>
            <w:r w:rsidDel="00000000" w:rsidR="00000000" w:rsidRPr="00000000">
              <w:rPr>
                <w:rtl w:val="0"/>
              </w:rPr>
            </w:r>
          </w:p>
          <w:p w:rsidR="00000000" w:rsidDel="00000000" w:rsidP="00000000" w:rsidRDefault="00000000" w:rsidRPr="00000000" w14:paraId="00000257">
            <w:pPr>
              <w:rPr>
                <w:color w:val="ffffff"/>
                <w:sz w:val="22"/>
                <w:szCs w:val="22"/>
              </w:rPr>
            </w:pPr>
            <w:r w:rsidDel="00000000" w:rsidR="00000000" w:rsidRPr="00000000">
              <w:rPr>
                <w:rtl w:val="0"/>
              </w:rPr>
            </w:r>
          </w:p>
          <w:p w:rsidR="00000000" w:rsidDel="00000000" w:rsidP="00000000" w:rsidRDefault="00000000" w:rsidRPr="00000000" w14:paraId="00000258">
            <w:pPr>
              <w:rPr>
                <w:color w:val="ffffff"/>
                <w:sz w:val="22"/>
                <w:szCs w:val="22"/>
              </w:rPr>
            </w:pPr>
            <w:r w:rsidDel="00000000" w:rsidR="00000000" w:rsidRPr="00000000">
              <w:rPr>
                <w:rtl w:val="0"/>
              </w:rPr>
            </w:r>
          </w:p>
          <w:p w:rsidR="00000000" w:rsidDel="00000000" w:rsidP="00000000" w:rsidRDefault="00000000" w:rsidRPr="00000000" w14:paraId="00000259">
            <w:pPr>
              <w:rPr>
                <w:color w:val="ffffff"/>
                <w:sz w:val="22"/>
                <w:szCs w:val="22"/>
              </w:rPr>
            </w:pPr>
            <w:r w:rsidDel="00000000" w:rsidR="00000000" w:rsidRPr="00000000">
              <w:rPr>
                <w:rtl w:val="0"/>
              </w:rPr>
            </w:r>
          </w:p>
          <w:p w:rsidR="00000000" w:rsidDel="00000000" w:rsidP="00000000" w:rsidRDefault="00000000" w:rsidRPr="00000000" w14:paraId="0000025A">
            <w:pPr>
              <w:rPr>
                <w:color w:val="ffffff"/>
                <w:sz w:val="22"/>
                <w:szCs w:val="22"/>
              </w:rPr>
            </w:pPr>
            <w:r w:rsidDel="00000000" w:rsidR="00000000" w:rsidRPr="00000000">
              <w:rPr>
                <w:rtl w:val="0"/>
              </w:rPr>
            </w:r>
          </w:p>
          <w:p w:rsidR="00000000" w:rsidDel="00000000" w:rsidP="00000000" w:rsidRDefault="00000000" w:rsidRPr="00000000" w14:paraId="0000025B">
            <w:pPr>
              <w:rPr>
                <w:color w:val="ffffff"/>
                <w:sz w:val="22"/>
                <w:szCs w:val="22"/>
              </w:rPr>
            </w:pPr>
            <w:r w:rsidDel="00000000" w:rsidR="00000000" w:rsidRPr="00000000">
              <w:rPr>
                <w:rtl w:val="0"/>
              </w:rPr>
            </w:r>
          </w:p>
          <w:p w:rsidR="00000000" w:rsidDel="00000000" w:rsidP="00000000" w:rsidRDefault="00000000" w:rsidRPr="00000000" w14:paraId="0000025C">
            <w:pPr>
              <w:rPr>
                <w:color w:val="ffffff"/>
                <w:sz w:val="22"/>
                <w:szCs w:val="22"/>
              </w:rPr>
            </w:pPr>
            <w:r w:rsidDel="00000000" w:rsidR="00000000" w:rsidRPr="00000000">
              <w:rPr>
                <w:rtl w:val="0"/>
              </w:rPr>
            </w:r>
          </w:p>
          <w:p w:rsidR="00000000" w:rsidDel="00000000" w:rsidP="00000000" w:rsidRDefault="00000000" w:rsidRPr="00000000" w14:paraId="0000025D">
            <w:pPr>
              <w:rPr>
                <w:color w:val="ffffff"/>
                <w:sz w:val="22"/>
                <w:szCs w:val="22"/>
              </w:rPr>
            </w:pPr>
            <w:r w:rsidDel="00000000" w:rsidR="00000000" w:rsidRPr="00000000">
              <w:rPr>
                <w:rtl w:val="0"/>
              </w:rPr>
            </w:r>
          </w:p>
          <w:p w:rsidR="00000000" w:rsidDel="00000000" w:rsidP="00000000" w:rsidRDefault="00000000" w:rsidRPr="00000000" w14:paraId="0000025E">
            <w:pPr>
              <w:rPr>
                <w:color w:val="ffffff"/>
                <w:sz w:val="22"/>
                <w:szCs w:val="22"/>
              </w:rPr>
            </w:pPr>
            <w:r w:rsidDel="00000000" w:rsidR="00000000" w:rsidRPr="00000000">
              <w:rPr>
                <w:rtl w:val="0"/>
              </w:rPr>
            </w:r>
          </w:p>
          <w:p w:rsidR="00000000" w:rsidDel="00000000" w:rsidP="00000000" w:rsidRDefault="00000000" w:rsidRPr="00000000" w14:paraId="0000025F">
            <w:pPr>
              <w:rPr>
                <w:color w:val="ffffff"/>
                <w:sz w:val="22"/>
                <w:szCs w:val="22"/>
              </w:rPr>
            </w:pPr>
            <w:r w:rsidDel="00000000" w:rsidR="00000000" w:rsidRPr="00000000">
              <w:rPr>
                <w:rtl w:val="0"/>
              </w:rPr>
            </w:r>
          </w:p>
          <w:p w:rsidR="00000000" w:rsidDel="00000000" w:rsidP="00000000" w:rsidRDefault="00000000" w:rsidRPr="00000000" w14:paraId="00000260">
            <w:pPr>
              <w:rPr>
                <w:color w:val="ffffff"/>
                <w:sz w:val="22"/>
                <w:szCs w:val="22"/>
              </w:rPr>
            </w:pPr>
            <w:r w:rsidDel="00000000" w:rsidR="00000000" w:rsidRPr="00000000">
              <w:rPr>
                <w:rtl w:val="0"/>
              </w:rPr>
            </w:r>
          </w:p>
          <w:p w:rsidR="00000000" w:rsidDel="00000000" w:rsidP="00000000" w:rsidRDefault="00000000" w:rsidRPr="00000000" w14:paraId="00000261">
            <w:pPr>
              <w:rPr>
                <w:color w:val="ffffff"/>
                <w:sz w:val="22"/>
                <w:szCs w:val="22"/>
              </w:rPr>
            </w:pPr>
            <w:r w:rsidDel="00000000" w:rsidR="00000000" w:rsidRPr="00000000">
              <w:rPr>
                <w:rtl w:val="0"/>
              </w:rPr>
            </w:r>
          </w:p>
          <w:p w:rsidR="00000000" w:rsidDel="00000000" w:rsidP="00000000" w:rsidRDefault="00000000" w:rsidRPr="00000000" w14:paraId="00000262">
            <w:pPr>
              <w:rPr>
                <w:color w:val="ffffff"/>
                <w:sz w:val="22"/>
                <w:szCs w:val="22"/>
              </w:rPr>
            </w:pPr>
            <w:r w:rsidDel="00000000" w:rsidR="00000000" w:rsidRPr="00000000">
              <w:rPr>
                <w:rtl w:val="0"/>
              </w:rPr>
            </w:r>
          </w:p>
          <w:p w:rsidR="00000000" w:rsidDel="00000000" w:rsidP="00000000" w:rsidRDefault="00000000" w:rsidRPr="00000000" w14:paraId="00000263">
            <w:pPr>
              <w:rPr>
                <w:color w:val="ffffff"/>
                <w:sz w:val="22"/>
                <w:szCs w:val="22"/>
              </w:rPr>
            </w:pPr>
            <w:r w:rsidDel="00000000" w:rsidR="00000000" w:rsidRPr="00000000">
              <w:rPr>
                <w:rtl w:val="0"/>
              </w:rPr>
            </w:r>
          </w:p>
          <w:p w:rsidR="00000000" w:rsidDel="00000000" w:rsidP="00000000" w:rsidRDefault="00000000" w:rsidRPr="00000000" w14:paraId="00000264">
            <w:pPr>
              <w:rPr>
                <w:color w:val="ffffff"/>
                <w:sz w:val="22"/>
                <w:szCs w:val="22"/>
              </w:rPr>
            </w:pPr>
            <w:r w:rsidDel="00000000" w:rsidR="00000000" w:rsidRPr="00000000">
              <w:rPr>
                <w:rtl w:val="0"/>
              </w:rPr>
            </w:r>
          </w:p>
          <w:p w:rsidR="00000000" w:rsidDel="00000000" w:rsidP="00000000" w:rsidRDefault="00000000" w:rsidRPr="00000000" w14:paraId="00000265">
            <w:pPr>
              <w:rPr>
                <w:color w:val="ffffff"/>
                <w:sz w:val="22"/>
                <w:szCs w:val="22"/>
              </w:rPr>
            </w:pPr>
            <w:r w:rsidDel="00000000" w:rsidR="00000000" w:rsidRPr="00000000">
              <w:rPr>
                <w:rtl w:val="0"/>
              </w:rPr>
            </w:r>
          </w:p>
          <w:p w:rsidR="00000000" w:rsidDel="00000000" w:rsidP="00000000" w:rsidRDefault="00000000" w:rsidRPr="00000000" w14:paraId="00000266">
            <w:pPr>
              <w:rPr>
                <w:color w:val="ffffff"/>
                <w:sz w:val="22"/>
                <w:szCs w:val="22"/>
              </w:rPr>
            </w:pPr>
            <w:r w:rsidDel="00000000" w:rsidR="00000000" w:rsidRPr="00000000">
              <w:rPr>
                <w:rtl w:val="0"/>
              </w:rPr>
            </w:r>
          </w:p>
          <w:p w:rsidR="00000000" w:rsidDel="00000000" w:rsidP="00000000" w:rsidRDefault="00000000" w:rsidRPr="00000000" w14:paraId="00000267">
            <w:pPr>
              <w:rPr>
                <w:color w:val="ffffff"/>
                <w:sz w:val="22"/>
                <w:szCs w:val="22"/>
              </w:rPr>
            </w:pPr>
            <w:r w:rsidDel="00000000" w:rsidR="00000000" w:rsidRPr="00000000">
              <w:rPr>
                <w:rtl w:val="0"/>
              </w:rPr>
            </w:r>
          </w:p>
          <w:p w:rsidR="00000000" w:rsidDel="00000000" w:rsidP="00000000" w:rsidRDefault="00000000" w:rsidRPr="00000000" w14:paraId="00000268">
            <w:pPr>
              <w:rPr>
                <w:color w:val="ffffff"/>
                <w:sz w:val="22"/>
                <w:szCs w:val="22"/>
              </w:rPr>
            </w:pPr>
            <w:r w:rsidDel="00000000" w:rsidR="00000000" w:rsidRPr="00000000">
              <w:rPr>
                <w:rtl w:val="0"/>
              </w:rPr>
            </w:r>
          </w:p>
          <w:p w:rsidR="00000000" w:rsidDel="00000000" w:rsidP="00000000" w:rsidRDefault="00000000" w:rsidRPr="00000000" w14:paraId="00000269">
            <w:pPr>
              <w:rPr>
                <w:color w:val="ffffff"/>
                <w:sz w:val="22"/>
                <w:szCs w:val="22"/>
              </w:rPr>
            </w:pPr>
            <w:r w:rsidDel="00000000" w:rsidR="00000000" w:rsidRPr="00000000">
              <w:rPr>
                <w:rtl w:val="0"/>
              </w:rPr>
            </w:r>
          </w:p>
          <w:p w:rsidR="00000000" w:rsidDel="00000000" w:rsidP="00000000" w:rsidRDefault="00000000" w:rsidRPr="00000000" w14:paraId="0000026A">
            <w:pPr>
              <w:rPr>
                <w:color w:val="ffffff"/>
                <w:sz w:val="22"/>
                <w:szCs w:val="22"/>
              </w:rPr>
            </w:pPr>
            <w:r w:rsidDel="00000000" w:rsidR="00000000" w:rsidRPr="00000000">
              <w:rPr>
                <w:rtl w:val="0"/>
              </w:rPr>
            </w:r>
          </w:p>
          <w:p w:rsidR="00000000" w:rsidDel="00000000" w:rsidP="00000000" w:rsidRDefault="00000000" w:rsidRPr="00000000" w14:paraId="0000026B">
            <w:pPr>
              <w:rPr>
                <w:color w:val="ffffff"/>
                <w:sz w:val="22"/>
                <w:szCs w:val="22"/>
              </w:rPr>
            </w:pPr>
            <w:r w:rsidDel="00000000" w:rsidR="00000000" w:rsidRPr="00000000">
              <w:rPr>
                <w:rtl w:val="0"/>
              </w:rPr>
            </w:r>
          </w:p>
          <w:p w:rsidR="00000000" w:rsidDel="00000000" w:rsidP="00000000" w:rsidRDefault="00000000" w:rsidRPr="00000000" w14:paraId="0000026C">
            <w:pPr>
              <w:rPr>
                <w:color w:val="ffffff"/>
                <w:sz w:val="22"/>
                <w:szCs w:val="22"/>
              </w:rPr>
            </w:pPr>
            <w:r w:rsidDel="00000000" w:rsidR="00000000" w:rsidRPr="00000000">
              <w:rPr>
                <w:rtl w:val="0"/>
              </w:rPr>
            </w:r>
          </w:p>
          <w:p w:rsidR="00000000" w:rsidDel="00000000" w:rsidP="00000000" w:rsidRDefault="00000000" w:rsidRPr="00000000" w14:paraId="0000026D">
            <w:pPr>
              <w:rPr>
                <w:color w:val="ffffff"/>
                <w:sz w:val="22"/>
                <w:szCs w:val="22"/>
              </w:rPr>
            </w:pPr>
            <w:r w:rsidDel="00000000" w:rsidR="00000000" w:rsidRPr="00000000">
              <w:rPr>
                <w:rtl w:val="0"/>
              </w:rPr>
            </w:r>
          </w:p>
          <w:p w:rsidR="00000000" w:rsidDel="00000000" w:rsidP="00000000" w:rsidRDefault="00000000" w:rsidRPr="00000000" w14:paraId="0000026E">
            <w:pPr>
              <w:rPr>
                <w:color w:val="ffffff"/>
                <w:sz w:val="22"/>
                <w:szCs w:val="22"/>
              </w:rPr>
            </w:pPr>
            <w:r w:rsidDel="00000000" w:rsidR="00000000" w:rsidRPr="00000000">
              <w:rPr>
                <w:rtl w:val="0"/>
              </w:rPr>
            </w:r>
          </w:p>
          <w:p w:rsidR="00000000" w:rsidDel="00000000" w:rsidP="00000000" w:rsidRDefault="00000000" w:rsidRPr="00000000" w14:paraId="0000026F">
            <w:pPr>
              <w:rPr>
                <w:color w:val="ffffff"/>
                <w:sz w:val="22"/>
                <w:szCs w:val="22"/>
              </w:rPr>
            </w:pPr>
            <w:r w:rsidDel="00000000" w:rsidR="00000000" w:rsidRPr="00000000">
              <w:rPr>
                <w:rtl w:val="0"/>
              </w:rPr>
            </w:r>
          </w:p>
          <w:p w:rsidR="00000000" w:rsidDel="00000000" w:rsidP="00000000" w:rsidRDefault="00000000" w:rsidRPr="00000000" w14:paraId="00000270">
            <w:pPr>
              <w:rPr>
                <w:color w:val="ffffff"/>
                <w:sz w:val="22"/>
                <w:szCs w:val="22"/>
              </w:rPr>
            </w:pPr>
            <w:r w:rsidDel="00000000" w:rsidR="00000000" w:rsidRPr="00000000">
              <w:rPr>
                <w:rtl w:val="0"/>
              </w:rPr>
            </w:r>
          </w:p>
          <w:p w:rsidR="00000000" w:rsidDel="00000000" w:rsidP="00000000" w:rsidRDefault="00000000" w:rsidRPr="00000000" w14:paraId="00000271">
            <w:pPr>
              <w:rPr>
                <w:color w:val="ffffff"/>
                <w:sz w:val="22"/>
                <w:szCs w:val="22"/>
              </w:rPr>
            </w:pPr>
            <w:r w:rsidDel="00000000" w:rsidR="00000000" w:rsidRPr="00000000">
              <w:rPr>
                <w:rtl w:val="0"/>
              </w:rPr>
            </w:r>
          </w:p>
          <w:p w:rsidR="00000000" w:rsidDel="00000000" w:rsidP="00000000" w:rsidRDefault="00000000" w:rsidRPr="00000000" w14:paraId="00000272">
            <w:pPr>
              <w:rPr>
                <w:color w:val="ffffff"/>
                <w:sz w:val="22"/>
                <w:szCs w:val="22"/>
              </w:rPr>
            </w:pPr>
            <w:r w:rsidDel="00000000" w:rsidR="00000000" w:rsidRPr="00000000">
              <w:rPr>
                <w:rtl w:val="0"/>
              </w:rPr>
            </w:r>
          </w:p>
          <w:p w:rsidR="00000000" w:rsidDel="00000000" w:rsidP="00000000" w:rsidRDefault="00000000" w:rsidRPr="00000000" w14:paraId="00000273">
            <w:pPr>
              <w:rPr>
                <w:color w:val="ffffff"/>
                <w:sz w:val="22"/>
                <w:szCs w:val="22"/>
              </w:rPr>
            </w:pPr>
            <w:r w:rsidDel="00000000" w:rsidR="00000000" w:rsidRPr="00000000">
              <w:rPr>
                <w:rtl w:val="0"/>
              </w:rPr>
            </w:r>
          </w:p>
          <w:p w:rsidR="00000000" w:rsidDel="00000000" w:rsidP="00000000" w:rsidRDefault="00000000" w:rsidRPr="00000000" w14:paraId="00000274">
            <w:pPr>
              <w:rPr>
                <w:color w:val="ffffff"/>
                <w:sz w:val="22"/>
                <w:szCs w:val="22"/>
              </w:rPr>
            </w:pPr>
            <w:r w:rsidDel="00000000" w:rsidR="00000000" w:rsidRPr="00000000">
              <w:rPr>
                <w:color w:val="ffffff"/>
                <w:sz w:val="22"/>
                <w:szCs w:val="22"/>
                <w:rtl w:val="0"/>
              </w:rPr>
              <w:t xml:space="preserve">Information technology</w:t>
            </w: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275">
            <w:pPr>
              <w:rPr>
                <w:b w:val="1"/>
              </w:rPr>
            </w:pPr>
            <w:r w:rsidDel="00000000" w:rsidR="00000000" w:rsidRPr="00000000">
              <w:rPr>
                <w:b w:val="1"/>
                <w:rtl w:val="0"/>
              </w:rPr>
              <w:t xml:space="preserve">Health, wellbeing and lifestyle</w:t>
            </w:r>
          </w:p>
          <w:p w:rsidR="00000000" w:rsidDel="00000000" w:rsidP="00000000" w:rsidRDefault="00000000" w:rsidRPr="00000000" w14:paraId="00000276">
            <w:pPr>
              <w:jc w:val="center"/>
              <w:rPr>
                <w:b w:val="1"/>
              </w:rPr>
            </w:pPr>
            <w:r w:rsidDel="00000000" w:rsidR="00000000" w:rsidRPr="00000000">
              <w:rPr>
                <w:rtl w:val="0"/>
              </w:rPr>
            </w:r>
          </w:p>
          <w:p w:rsidR="00000000" w:rsidDel="00000000" w:rsidP="00000000" w:rsidRDefault="00000000" w:rsidRPr="00000000" w14:paraId="00000277">
            <w:pPr>
              <w:rPr/>
            </w:pPr>
            <w:r w:rsidDel="00000000" w:rsidR="00000000" w:rsidRPr="00000000">
              <w:rPr>
                <w:rtl w:val="0"/>
              </w:rPr>
              <w:t xml:space="preserve">RSHE &amp; Online Safety is to be taught weekly with the first session in Week 1 being 45-50 minutes followed by smaller sessions weekly (10-15 minutes).</w:t>
            </w:r>
          </w:p>
          <w:p w:rsidR="00000000" w:rsidDel="00000000" w:rsidP="00000000" w:rsidRDefault="00000000" w:rsidRPr="00000000" w14:paraId="00000278">
            <w:pPr>
              <w:rPr/>
            </w:pPr>
            <w:r w:rsidDel="00000000" w:rsidR="00000000" w:rsidRPr="00000000">
              <w:rPr>
                <w:rtl w:val="0"/>
              </w:rPr>
            </w:r>
          </w:p>
          <w:p w:rsidR="00000000" w:rsidDel="00000000" w:rsidP="00000000" w:rsidRDefault="00000000" w:rsidRPr="00000000" w14:paraId="00000279">
            <w:pPr>
              <w:rPr/>
            </w:pPr>
            <w:hyperlink r:id="rId45">
              <w:r w:rsidDel="00000000" w:rsidR="00000000" w:rsidRPr="00000000">
                <w:rPr>
                  <w:color w:val="1155cc"/>
                  <w:u w:val="single"/>
                  <w:rtl w:val="0"/>
                </w:rPr>
                <w:t xml:space="preserve">Key resources to be found here </w:t>
              </w:r>
            </w:hyperlink>
            <w:r w:rsidDel="00000000" w:rsidR="00000000" w:rsidRPr="00000000">
              <w:rPr>
                <w:rtl w:val="0"/>
              </w:rPr>
            </w:r>
          </w:p>
          <w:p w:rsidR="00000000" w:rsidDel="00000000" w:rsidP="00000000" w:rsidRDefault="00000000" w:rsidRPr="00000000" w14:paraId="0000027A">
            <w:pPr>
              <w:spacing w:line="240" w:lineRule="auto"/>
              <w:jc w:val="center"/>
              <w:rPr>
                <w:b w:val="1"/>
              </w:rPr>
            </w:pP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80">
            <w:pPr>
              <w:rPr>
                <w:color w:val="ffffff"/>
                <w:sz w:val="24"/>
                <w:szCs w:val="24"/>
              </w:rPr>
            </w:pP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281">
            <w:pPr>
              <w:rPr>
                <w:b w:val="1"/>
              </w:rPr>
            </w:pPr>
            <w:r w:rsidDel="00000000" w:rsidR="00000000" w:rsidRPr="00000000">
              <w:rPr>
                <w:b w:val="1"/>
                <w:rtl w:val="0"/>
              </w:rPr>
              <w:t xml:space="preserve">Key Vocabulary to be taught </w:t>
            </w:r>
          </w:p>
          <w:p w:rsidR="00000000" w:rsidDel="00000000" w:rsidP="00000000" w:rsidRDefault="00000000" w:rsidRPr="00000000" w14:paraId="00000282">
            <w:pPr>
              <w:rPr>
                <w:b w:val="1"/>
              </w:rPr>
            </w:pPr>
            <w:r w:rsidDel="00000000" w:rsidR="00000000" w:rsidRPr="00000000">
              <w:rPr>
                <w:b w:val="1"/>
                <w:rtl w:val="0"/>
              </w:rPr>
              <w:t xml:space="preserve">Negative, impact, wellbeing, socialise, healthy body, healthy mind</w:t>
            </w:r>
          </w:p>
          <w:p w:rsidR="00000000" w:rsidDel="00000000" w:rsidP="00000000" w:rsidRDefault="00000000" w:rsidRPr="00000000" w14:paraId="00000283">
            <w:pPr>
              <w:rPr>
                <w:b w:val="1"/>
              </w:rPr>
            </w:pPr>
            <w:r w:rsidDel="00000000" w:rsidR="00000000" w:rsidRPr="00000000">
              <w:rPr>
                <w:rtl w:val="0"/>
              </w:rPr>
            </w:r>
          </w:p>
          <w:p w:rsidR="00000000" w:rsidDel="00000000" w:rsidP="00000000" w:rsidRDefault="00000000" w:rsidRPr="00000000" w14:paraId="00000284">
            <w:pPr>
              <w:rPr>
                <w:b w:val="1"/>
              </w:rPr>
            </w:pPr>
            <w:r w:rsidDel="00000000" w:rsidR="00000000" w:rsidRPr="00000000">
              <w:rPr>
                <w:b w:val="1"/>
                <w:rtl w:val="0"/>
              </w:rPr>
              <w:t xml:space="preserve">Core knowledge to be taught </w:t>
            </w:r>
          </w:p>
          <w:p w:rsidR="00000000" w:rsidDel="00000000" w:rsidP="00000000" w:rsidRDefault="00000000" w:rsidRPr="00000000" w14:paraId="00000285">
            <w:pPr>
              <w:rPr/>
            </w:pPr>
            <w:r w:rsidDel="00000000" w:rsidR="00000000" w:rsidRPr="00000000">
              <w:rPr>
                <w:rtl w:val="0"/>
              </w:rPr>
              <w:t xml:space="preserve">I can explain why spending too much time using technology can sometimes have a negative impact on anyone; I can give some examples of both positive and negative activities where it is easy to spend a lot of time engaged</w:t>
            </w:r>
          </w:p>
          <w:p w:rsidR="00000000" w:rsidDel="00000000" w:rsidP="00000000" w:rsidRDefault="00000000" w:rsidRPr="00000000" w14:paraId="00000286">
            <w:pPr>
              <w:rPr/>
            </w:pP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8C">
            <w:pPr>
              <w:spacing w:after="0" w:before="0" w:line="240" w:lineRule="auto"/>
              <w:ind w:left="0" w:firstLine="0"/>
              <w:rPr>
                <w:rFonts w:ascii="Helvetica Neue" w:cs="Helvetica Neue" w:eastAsia="Helvetica Neue" w:hAnsi="Helvetica Neue"/>
                <w:color w:val="ffffff"/>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28D">
            <w:pPr>
              <w:spacing w:line="240" w:lineRule="auto"/>
              <w:rPr>
                <w:b w:val="1"/>
              </w:rPr>
            </w:pPr>
            <w:r w:rsidDel="00000000" w:rsidR="00000000" w:rsidRPr="00000000">
              <w:rPr>
                <w:b w:val="1"/>
                <w:rtl w:val="0"/>
              </w:rPr>
              <w:t xml:space="preserve">Lesson 1 - 50 mins </w:t>
            </w:r>
          </w:p>
          <w:p w:rsidR="00000000" w:rsidDel="00000000" w:rsidP="00000000" w:rsidRDefault="00000000" w:rsidRPr="00000000" w14:paraId="0000028E">
            <w:pPr>
              <w:spacing w:line="240" w:lineRule="auto"/>
              <w:rPr/>
            </w:pPr>
            <w:r w:rsidDel="00000000" w:rsidR="00000000" w:rsidRPr="00000000">
              <w:rPr>
                <w:rtl w:val="0"/>
              </w:rPr>
            </w:r>
          </w:p>
          <w:p w:rsidR="00000000" w:rsidDel="00000000" w:rsidP="00000000" w:rsidRDefault="00000000" w:rsidRPr="00000000" w14:paraId="0000028F">
            <w:pPr>
              <w:spacing w:line="240" w:lineRule="auto"/>
              <w:rPr/>
            </w:pPr>
            <w:r w:rsidDel="00000000" w:rsidR="00000000" w:rsidRPr="00000000">
              <w:rPr>
                <w:rtl w:val="0"/>
              </w:rPr>
              <w:t xml:space="preserve">I can explain why spending too much time online has a negative impact on my wellbeing </w:t>
            </w:r>
          </w:p>
          <w:p w:rsidR="00000000" w:rsidDel="00000000" w:rsidP="00000000" w:rsidRDefault="00000000" w:rsidRPr="00000000" w14:paraId="00000290">
            <w:pPr>
              <w:spacing w:line="240" w:lineRule="auto"/>
              <w:rPr/>
            </w:pPr>
            <w:r w:rsidDel="00000000" w:rsidR="00000000" w:rsidRPr="00000000">
              <w:rPr>
                <w:rtl w:val="0"/>
              </w:rPr>
            </w:r>
          </w:p>
          <w:p w:rsidR="00000000" w:rsidDel="00000000" w:rsidP="00000000" w:rsidRDefault="00000000" w:rsidRPr="00000000" w14:paraId="00000291">
            <w:pPr>
              <w:spacing w:line="240" w:lineRule="auto"/>
              <w:rPr/>
            </w:pPr>
            <w:r w:rsidDel="00000000" w:rsidR="00000000" w:rsidRPr="00000000">
              <w:rPr>
                <w:rtl w:val="0"/>
              </w:rPr>
              <w:t xml:space="preserve">I can identify what activities make it easy for me to spend too much time on line.</w:t>
            </w:r>
          </w:p>
          <w:p w:rsidR="00000000" w:rsidDel="00000000" w:rsidP="00000000" w:rsidRDefault="00000000" w:rsidRPr="00000000" w14:paraId="00000292">
            <w:pPr>
              <w:spacing w:line="240" w:lineRule="auto"/>
              <w:rPr/>
            </w:pPr>
            <w:r w:rsidDel="00000000" w:rsidR="00000000" w:rsidRPr="00000000">
              <w:rPr>
                <w:rtl w:val="0"/>
              </w:rPr>
            </w:r>
          </w:p>
          <w:p w:rsidR="00000000" w:rsidDel="00000000" w:rsidP="00000000" w:rsidRDefault="00000000" w:rsidRPr="00000000" w14:paraId="00000293">
            <w:pPr>
              <w:spacing w:line="240" w:lineRule="auto"/>
              <w:rPr/>
            </w:pPr>
            <w:hyperlink r:id="rId46">
              <w:r w:rsidDel="00000000" w:rsidR="00000000" w:rsidRPr="00000000">
                <w:rPr>
                  <w:color w:val="1155cc"/>
                  <w:u w:val="single"/>
                  <w:rtl w:val="0"/>
                </w:rPr>
                <w:t xml:space="preserve">Questions</w:t>
              </w:r>
            </w:hyperlink>
            <w:r w:rsidDel="00000000" w:rsidR="00000000" w:rsidRPr="00000000">
              <w:rPr>
                <w:rtl w:val="0"/>
              </w:rPr>
              <w:t xml:space="preserve"> </w:t>
            </w:r>
          </w:p>
          <w:p w:rsidR="00000000" w:rsidDel="00000000" w:rsidP="00000000" w:rsidRDefault="00000000" w:rsidRPr="00000000" w14:paraId="00000294">
            <w:pPr>
              <w:spacing w:line="240" w:lineRule="auto"/>
              <w:rPr/>
            </w:pPr>
            <w:r w:rsidDel="00000000" w:rsidR="00000000" w:rsidRPr="00000000">
              <w:rPr>
                <w:rtl w:val="0"/>
              </w:rPr>
            </w:r>
          </w:p>
          <w:p w:rsidR="00000000" w:rsidDel="00000000" w:rsidP="00000000" w:rsidRDefault="00000000" w:rsidRPr="00000000" w14:paraId="00000295">
            <w:pPr>
              <w:spacing w:line="240" w:lineRule="auto"/>
              <w:rPr/>
            </w:pPr>
            <w:hyperlink r:id="rId47">
              <w:r w:rsidDel="00000000" w:rsidR="00000000" w:rsidRPr="00000000">
                <w:rPr>
                  <w:color w:val="1155cc"/>
                  <w:u w:val="single"/>
                  <w:rtl w:val="0"/>
                </w:rPr>
                <w:t xml:space="preserve">Time table activity</w:t>
              </w:r>
            </w:hyperlink>
            <w:r w:rsidDel="00000000" w:rsidR="00000000" w:rsidRPr="00000000">
              <w:rPr>
                <w:rtl w:val="0"/>
              </w:rPr>
            </w:r>
          </w:p>
          <w:p w:rsidR="00000000" w:rsidDel="00000000" w:rsidP="00000000" w:rsidRDefault="00000000" w:rsidRPr="00000000" w14:paraId="00000296">
            <w:pPr>
              <w:spacing w:line="240" w:lineRule="auto"/>
              <w:rPr/>
            </w:pPr>
            <w:r w:rsidDel="00000000" w:rsidR="00000000" w:rsidRPr="00000000">
              <w:rPr>
                <w:rtl w:val="0"/>
              </w:rPr>
            </w:r>
          </w:p>
          <w:p w:rsidR="00000000" w:rsidDel="00000000" w:rsidP="00000000" w:rsidRDefault="00000000" w:rsidRPr="00000000" w14:paraId="00000297">
            <w:pPr>
              <w:spacing w:line="240" w:lineRule="auto"/>
              <w:rPr/>
            </w:pPr>
            <w:r w:rsidDel="00000000" w:rsidR="00000000" w:rsidRPr="00000000">
              <w:rPr>
                <w:rtl w:val="0"/>
              </w:rPr>
              <w:t xml:space="preserve"> </w:t>
            </w:r>
          </w:p>
          <w:p w:rsidR="00000000" w:rsidDel="00000000" w:rsidP="00000000" w:rsidRDefault="00000000" w:rsidRPr="00000000" w14:paraId="00000298">
            <w:pPr>
              <w:spacing w:line="240" w:lineRule="auto"/>
              <w:rPr/>
            </w:pPr>
            <w:r w:rsidDel="00000000" w:rsidR="00000000" w:rsidRPr="00000000">
              <w:rPr>
                <w:rtl w:val="0"/>
              </w:rPr>
            </w:r>
          </w:p>
          <w:p w:rsidR="00000000" w:rsidDel="00000000" w:rsidP="00000000" w:rsidRDefault="00000000" w:rsidRPr="00000000" w14:paraId="00000299">
            <w:pPr>
              <w:spacing w:line="240" w:lineRule="auto"/>
              <w:jc w:val="center"/>
              <w:rPr/>
            </w:pPr>
            <w:r w:rsidDel="00000000" w:rsidR="00000000" w:rsidRPr="00000000">
              <w:rPr>
                <w:rtl w:val="0"/>
              </w:rPr>
            </w:r>
          </w:p>
          <w:p w:rsidR="00000000" w:rsidDel="00000000" w:rsidP="00000000" w:rsidRDefault="00000000" w:rsidRPr="00000000" w14:paraId="0000029A">
            <w:pPr>
              <w:spacing w:line="24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29B">
            <w:pPr>
              <w:spacing w:line="240" w:lineRule="auto"/>
              <w:rPr>
                <w:b w:val="1"/>
              </w:rPr>
            </w:pPr>
            <w:r w:rsidDel="00000000" w:rsidR="00000000" w:rsidRPr="00000000">
              <w:rPr>
                <w:b w:val="1"/>
                <w:rtl w:val="0"/>
              </w:rPr>
              <w:t xml:space="preserve">Lesson 2 - 15 mins</w:t>
            </w:r>
          </w:p>
          <w:p w:rsidR="00000000" w:rsidDel="00000000" w:rsidP="00000000" w:rsidRDefault="00000000" w:rsidRPr="00000000" w14:paraId="0000029C">
            <w:pPr>
              <w:spacing w:line="240" w:lineRule="auto"/>
              <w:rPr/>
            </w:pPr>
            <w:r w:rsidDel="00000000" w:rsidR="00000000" w:rsidRPr="00000000">
              <w:rPr>
                <w:rtl w:val="0"/>
              </w:rPr>
            </w:r>
          </w:p>
          <w:p w:rsidR="00000000" w:rsidDel="00000000" w:rsidP="00000000" w:rsidRDefault="00000000" w:rsidRPr="00000000" w14:paraId="0000029D">
            <w:pPr>
              <w:spacing w:line="240" w:lineRule="auto"/>
              <w:rPr/>
            </w:pPr>
            <w:r w:rsidDel="00000000" w:rsidR="00000000" w:rsidRPr="00000000">
              <w:rPr>
                <w:rtl w:val="0"/>
              </w:rPr>
            </w:r>
          </w:p>
          <w:p w:rsidR="00000000" w:rsidDel="00000000" w:rsidP="00000000" w:rsidRDefault="00000000" w:rsidRPr="00000000" w14:paraId="0000029E">
            <w:pPr>
              <w:spacing w:line="240" w:lineRule="auto"/>
              <w:rPr/>
            </w:pPr>
            <w:r w:rsidDel="00000000" w:rsidR="00000000" w:rsidRPr="00000000">
              <w:rPr>
                <w:rtl w:val="0"/>
              </w:rPr>
              <w:t xml:space="preserve">Continue / follow up learning from the previous session. Have pupils adapted their lifestyles?</w:t>
            </w:r>
          </w:p>
          <w:p w:rsidR="00000000" w:rsidDel="00000000" w:rsidP="00000000" w:rsidRDefault="00000000" w:rsidRPr="00000000" w14:paraId="0000029F">
            <w:pPr>
              <w:spacing w:line="240" w:lineRule="auto"/>
              <w:rPr/>
            </w:pPr>
            <w:r w:rsidDel="00000000" w:rsidR="00000000" w:rsidRPr="00000000">
              <w:rPr>
                <w:rtl w:val="0"/>
              </w:rPr>
            </w:r>
          </w:p>
          <w:p w:rsidR="00000000" w:rsidDel="00000000" w:rsidP="00000000" w:rsidRDefault="00000000" w:rsidRPr="00000000" w14:paraId="000002A0">
            <w:pPr>
              <w:spacing w:line="240" w:lineRule="auto"/>
              <w:rPr/>
            </w:pPr>
            <w:r w:rsidDel="00000000" w:rsidR="00000000" w:rsidRPr="00000000">
              <w:rPr>
                <w:rtl w:val="0"/>
              </w:rPr>
              <w:t xml:space="preserve">How have they adapted their time out of school to engage in more positive activities. </w:t>
            </w:r>
          </w:p>
          <w:p w:rsidR="00000000" w:rsidDel="00000000" w:rsidP="00000000" w:rsidRDefault="00000000" w:rsidRPr="00000000" w14:paraId="000002A1">
            <w:pPr>
              <w:spacing w:line="240" w:lineRule="auto"/>
              <w:rPr/>
            </w:pPr>
            <w:r w:rsidDel="00000000" w:rsidR="00000000" w:rsidRPr="00000000">
              <w:rPr>
                <w:rtl w:val="0"/>
              </w:rPr>
            </w:r>
          </w:p>
          <w:p w:rsidR="00000000" w:rsidDel="00000000" w:rsidP="00000000" w:rsidRDefault="00000000" w:rsidRPr="00000000" w14:paraId="000002A2">
            <w:pPr>
              <w:spacing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2A3">
            <w:pPr>
              <w:spacing w:line="240" w:lineRule="auto"/>
              <w:jc w:val="left"/>
              <w:rPr>
                <w:b w:val="1"/>
              </w:rPr>
            </w:pPr>
            <w:r w:rsidDel="00000000" w:rsidR="00000000" w:rsidRPr="00000000">
              <w:rPr>
                <w:b w:val="1"/>
                <w:rtl w:val="0"/>
              </w:rPr>
              <w:t xml:space="preserve">Lesson 3 - 20 mins</w:t>
            </w:r>
          </w:p>
          <w:p w:rsidR="00000000" w:rsidDel="00000000" w:rsidP="00000000" w:rsidRDefault="00000000" w:rsidRPr="00000000" w14:paraId="000002A4">
            <w:pPr>
              <w:spacing w:line="240" w:lineRule="auto"/>
              <w:jc w:val="left"/>
              <w:rPr>
                <w:b w:val="1"/>
              </w:rPr>
            </w:pPr>
            <w:r w:rsidDel="00000000" w:rsidR="00000000" w:rsidRPr="00000000">
              <w:rPr>
                <w:rtl w:val="0"/>
              </w:rPr>
            </w:r>
          </w:p>
          <w:p w:rsidR="00000000" w:rsidDel="00000000" w:rsidP="00000000" w:rsidRDefault="00000000" w:rsidRPr="00000000" w14:paraId="000002A5">
            <w:pPr>
              <w:spacing w:line="240" w:lineRule="auto"/>
              <w:jc w:val="left"/>
              <w:rPr>
                <w:b w:val="1"/>
              </w:rPr>
            </w:pPr>
            <w:r w:rsidDel="00000000" w:rsidR="00000000" w:rsidRPr="00000000">
              <w:rPr>
                <w:rtl w:val="0"/>
              </w:rPr>
            </w:r>
          </w:p>
          <w:p w:rsidR="00000000" w:rsidDel="00000000" w:rsidP="00000000" w:rsidRDefault="00000000" w:rsidRPr="00000000" w14:paraId="000002A6">
            <w:pPr>
              <w:spacing w:line="240" w:lineRule="auto"/>
              <w:jc w:val="left"/>
              <w:rPr>
                <w:highlight w:val="white"/>
              </w:rPr>
            </w:pPr>
            <w:r w:rsidDel="00000000" w:rsidR="00000000" w:rsidRPr="00000000">
              <w:rPr>
                <w:highlight w:val="white"/>
                <w:rtl w:val="0"/>
              </w:rPr>
              <w:t xml:space="preserve">I can explain why some online activities have age restrictions, why it is important to follow them and know who I can talk to if others pressure me to watch or do something online that makes me feel uncomfortable (e.g. age restricted gaming or web sites).</w:t>
            </w:r>
          </w:p>
          <w:p w:rsidR="00000000" w:rsidDel="00000000" w:rsidP="00000000" w:rsidRDefault="00000000" w:rsidRPr="00000000" w14:paraId="000002A7">
            <w:pPr>
              <w:spacing w:line="240" w:lineRule="auto"/>
              <w:jc w:val="left"/>
              <w:rPr>
                <w:highlight w:val="white"/>
              </w:rPr>
            </w:pPr>
            <w:r w:rsidDel="00000000" w:rsidR="00000000" w:rsidRPr="00000000">
              <w:rPr>
                <w:rtl w:val="0"/>
              </w:rPr>
            </w:r>
          </w:p>
          <w:p w:rsidR="00000000" w:rsidDel="00000000" w:rsidP="00000000" w:rsidRDefault="00000000" w:rsidRPr="00000000" w14:paraId="000002A8">
            <w:pPr>
              <w:spacing w:line="240" w:lineRule="auto"/>
              <w:jc w:val="left"/>
              <w:rPr>
                <w:highlight w:val="white"/>
              </w:rPr>
            </w:pPr>
            <w:hyperlink r:id="rId48">
              <w:r w:rsidDel="00000000" w:rsidR="00000000" w:rsidRPr="00000000">
                <w:rPr>
                  <w:color w:val="1155cc"/>
                  <w:highlight w:val="white"/>
                  <w:u w:val="single"/>
                  <w:rtl w:val="0"/>
                </w:rPr>
                <w:t xml:space="preserve">Slides </w:t>
              </w:r>
            </w:hyperlink>
            <w:r w:rsidDel="00000000" w:rsidR="00000000" w:rsidRPr="00000000">
              <w:rPr>
                <w:rtl w:val="0"/>
              </w:rPr>
            </w:r>
          </w:p>
          <w:p w:rsidR="00000000" w:rsidDel="00000000" w:rsidP="00000000" w:rsidRDefault="00000000" w:rsidRPr="00000000" w14:paraId="000002A9">
            <w:pPr>
              <w:spacing w:line="240" w:lineRule="auto"/>
              <w:jc w:val="left"/>
              <w:rPr>
                <w:highlight w:val="white"/>
              </w:rPr>
            </w:pPr>
            <w:r w:rsidDel="00000000" w:rsidR="00000000" w:rsidRPr="00000000">
              <w:rPr>
                <w:rtl w:val="0"/>
              </w:rPr>
            </w:r>
          </w:p>
          <w:p w:rsidR="00000000" w:rsidDel="00000000" w:rsidP="00000000" w:rsidRDefault="00000000" w:rsidRPr="00000000" w14:paraId="000002AA">
            <w:pPr>
              <w:spacing w:line="240" w:lineRule="auto"/>
              <w:jc w:val="left"/>
              <w:rPr>
                <w:highlight w:val="white"/>
              </w:rPr>
            </w:pPr>
            <w:hyperlink r:id="rId49">
              <w:r w:rsidDel="00000000" w:rsidR="00000000" w:rsidRPr="00000000">
                <w:rPr>
                  <w:color w:val="1155cc"/>
                  <w:highlight w:val="white"/>
                  <w:u w:val="single"/>
                  <w:rtl w:val="0"/>
                </w:rPr>
                <w:t xml:space="preserve">Questions</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2AB">
            <w:pPr>
              <w:spacing w:line="240" w:lineRule="auto"/>
              <w:rPr>
                <w:b w:val="1"/>
              </w:rPr>
            </w:pPr>
            <w:r w:rsidDel="00000000" w:rsidR="00000000" w:rsidRPr="00000000">
              <w:rPr>
                <w:b w:val="1"/>
                <w:rtl w:val="0"/>
              </w:rPr>
              <w:t xml:space="preserve">Lesson 4 - 15 mins</w:t>
            </w:r>
          </w:p>
          <w:p w:rsidR="00000000" w:rsidDel="00000000" w:rsidP="00000000" w:rsidRDefault="00000000" w:rsidRPr="00000000" w14:paraId="000002AC">
            <w:pPr>
              <w:spacing w:line="240" w:lineRule="auto"/>
              <w:rPr>
                <w:b w:val="1"/>
              </w:rPr>
            </w:pPr>
            <w:r w:rsidDel="00000000" w:rsidR="00000000" w:rsidRPr="00000000">
              <w:rPr>
                <w:rtl w:val="0"/>
              </w:rPr>
            </w:r>
          </w:p>
          <w:p w:rsidR="00000000" w:rsidDel="00000000" w:rsidP="00000000" w:rsidRDefault="00000000" w:rsidRPr="00000000" w14:paraId="000002AD">
            <w:pPr>
              <w:spacing w:line="240" w:lineRule="auto"/>
              <w:rPr>
                <w:b w:val="1"/>
              </w:rPr>
            </w:pPr>
            <w:r w:rsidDel="00000000" w:rsidR="00000000" w:rsidRPr="00000000">
              <w:rPr>
                <w:rtl w:val="0"/>
              </w:rPr>
            </w:r>
          </w:p>
          <w:p w:rsidR="00000000" w:rsidDel="00000000" w:rsidP="00000000" w:rsidRDefault="00000000" w:rsidRPr="00000000" w14:paraId="000002AE">
            <w:pPr>
              <w:spacing w:line="240" w:lineRule="auto"/>
              <w:rPr/>
            </w:pPr>
            <w:r w:rsidDel="00000000" w:rsidR="00000000" w:rsidRPr="00000000">
              <w:rPr>
                <w:rtl w:val="0"/>
              </w:rPr>
              <w:t xml:space="preserve">I can explain how children can be pressured into watching or doing something online.</w:t>
            </w:r>
          </w:p>
          <w:p w:rsidR="00000000" w:rsidDel="00000000" w:rsidP="00000000" w:rsidRDefault="00000000" w:rsidRPr="00000000" w14:paraId="000002AF">
            <w:pPr>
              <w:spacing w:line="240" w:lineRule="auto"/>
              <w:rPr/>
            </w:pPr>
            <w:r w:rsidDel="00000000" w:rsidR="00000000" w:rsidRPr="00000000">
              <w:rPr>
                <w:rtl w:val="0"/>
              </w:rPr>
            </w:r>
          </w:p>
          <w:p w:rsidR="00000000" w:rsidDel="00000000" w:rsidP="00000000" w:rsidRDefault="00000000" w:rsidRPr="00000000" w14:paraId="000002B0">
            <w:pPr>
              <w:rPr>
                <w:highlight w:val="white"/>
              </w:rPr>
            </w:pPr>
            <w:hyperlink r:id="rId50">
              <w:r w:rsidDel="00000000" w:rsidR="00000000" w:rsidRPr="00000000">
                <w:rPr>
                  <w:color w:val="1155cc"/>
                  <w:highlight w:val="white"/>
                  <w:u w:val="single"/>
                  <w:rtl w:val="0"/>
                </w:rPr>
                <w:t xml:space="preserve">Slides </w:t>
              </w:r>
            </w:hyperlink>
            <w:r w:rsidDel="00000000" w:rsidR="00000000" w:rsidRPr="00000000">
              <w:rPr>
                <w:rtl w:val="0"/>
              </w:rPr>
            </w:r>
          </w:p>
          <w:p w:rsidR="00000000" w:rsidDel="00000000" w:rsidP="00000000" w:rsidRDefault="00000000" w:rsidRPr="00000000" w14:paraId="000002B1">
            <w:pPr>
              <w:rPr>
                <w:highlight w:val="white"/>
              </w:rPr>
            </w:pPr>
            <w:r w:rsidDel="00000000" w:rsidR="00000000" w:rsidRPr="00000000">
              <w:rPr>
                <w:rtl w:val="0"/>
              </w:rPr>
            </w:r>
          </w:p>
          <w:p w:rsidR="00000000" w:rsidDel="00000000" w:rsidP="00000000" w:rsidRDefault="00000000" w:rsidRPr="00000000" w14:paraId="000002B2">
            <w:pPr>
              <w:rPr>
                <w:highlight w:val="white"/>
              </w:rPr>
            </w:pPr>
            <w:hyperlink r:id="rId51">
              <w:r w:rsidDel="00000000" w:rsidR="00000000" w:rsidRPr="00000000">
                <w:rPr>
                  <w:color w:val="1155cc"/>
                  <w:highlight w:val="white"/>
                  <w:u w:val="single"/>
                  <w:rtl w:val="0"/>
                </w:rPr>
                <w:t xml:space="preserve">Questions</w:t>
              </w:r>
            </w:hyperlink>
            <w:r w:rsidDel="00000000" w:rsidR="00000000" w:rsidRPr="00000000">
              <w:rPr>
                <w:rtl w:val="0"/>
              </w:rPr>
            </w:r>
          </w:p>
          <w:p w:rsidR="00000000" w:rsidDel="00000000" w:rsidP="00000000" w:rsidRDefault="00000000" w:rsidRPr="00000000" w14:paraId="000002B3">
            <w:pPr>
              <w:spacing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2B4">
            <w:pPr>
              <w:spacing w:line="240" w:lineRule="auto"/>
              <w:jc w:val="left"/>
              <w:rPr>
                <w:b w:val="1"/>
              </w:rPr>
            </w:pPr>
            <w:r w:rsidDel="00000000" w:rsidR="00000000" w:rsidRPr="00000000">
              <w:rPr>
                <w:b w:val="1"/>
                <w:rtl w:val="0"/>
              </w:rPr>
              <w:t xml:space="preserve">Lesson 4 - 15 mins </w:t>
            </w:r>
          </w:p>
          <w:p w:rsidR="00000000" w:rsidDel="00000000" w:rsidP="00000000" w:rsidRDefault="00000000" w:rsidRPr="00000000" w14:paraId="000002B5">
            <w:pPr>
              <w:spacing w:line="240" w:lineRule="auto"/>
              <w:jc w:val="left"/>
              <w:rPr>
                <w:b w:val="1"/>
              </w:rPr>
            </w:pPr>
            <w:r w:rsidDel="00000000" w:rsidR="00000000" w:rsidRPr="00000000">
              <w:rPr>
                <w:rtl w:val="0"/>
              </w:rPr>
            </w:r>
          </w:p>
          <w:p w:rsidR="00000000" w:rsidDel="00000000" w:rsidP="00000000" w:rsidRDefault="00000000" w:rsidRPr="00000000" w14:paraId="000002B6">
            <w:pPr>
              <w:spacing w:line="240" w:lineRule="auto"/>
              <w:jc w:val="left"/>
              <w:rPr>
                <w:b w:val="1"/>
              </w:rPr>
            </w:pPr>
            <w:r w:rsidDel="00000000" w:rsidR="00000000" w:rsidRPr="00000000">
              <w:rPr>
                <w:rtl w:val="0"/>
              </w:rPr>
            </w:r>
          </w:p>
          <w:p w:rsidR="00000000" w:rsidDel="00000000" w:rsidP="00000000" w:rsidRDefault="00000000" w:rsidRPr="00000000" w14:paraId="000002B7">
            <w:pPr>
              <w:rPr/>
            </w:pPr>
            <w:r w:rsidDel="00000000" w:rsidR="00000000" w:rsidRPr="00000000">
              <w:rPr>
                <w:rtl w:val="0"/>
              </w:rPr>
              <w:t xml:space="preserve">I know who I can talk to if other people pressure me into doing something that makes me feel uncomfortable</w:t>
            </w:r>
          </w:p>
          <w:p w:rsidR="00000000" w:rsidDel="00000000" w:rsidP="00000000" w:rsidRDefault="00000000" w:rsidRPr="00000000" w14:paraId="000002B8">
            <w:pPr>
              <w:rPr>
                <w:highlight w:val="white"/>
              </w:rPr>
            </w:pPr>
            <w:hyperlink r:id="rId52">
              <w:r w:rsidDel="00000000" w:rsidR="00000000" w:rsidRPr="00000000">
                <w:rPr>
                  <w:color w:val="1155cc"/>
                  <w:highlight w:val="white"/>
                  <w:u w:val="single"/>
                  <w:rtl w:val="0"/>
                </w:rPr>
                <w:t xml:space="preserve">Slides </w:t>
              </w:r>
            </w:hyperlink>
            <w:r w:rsidDel="00000000" w:rsidR="00000000" w:rsidRPr="00000000">
              <w:rPr>
                <w:rtl w:val="0"/>
              </w:rPr>
            </w:r>
          </w:p>
          <w:p w:rsidR="00000000" w:rsidDel="00000000" w:rsidP="00000000" w:rsidRDefault="00000000" w:rsidRPr="00000000" w14:paraId="000002B9">
            <w:pPr>
              <w:rPr>
                <w:highlight w:val="white"/>
              </w:rPr>
            </w:pPr>
            <w:r w:rsidDel="00000000" w:rsidR="00000000" w:rsidRPr="00000000">
              <w:rPr>
                <w:rtl w:val="0"/>
              </w:rPr>
            </w:r>
          </w:p>
          <w:p w:rsidR="00000000" w:rsidDel="00000000" w:rsidP="00000000" w:rsidRDefault="00000000" w:rsidRPr="00000000" w14:paraId="000002BA">
            <w:pPr>
              <w:rPr>
                <w:highlight w:val="white"/>
              </w:rPr>
            </w:pPr>
            <w:hyperlink r:id="rId53">
              <w:r w:rsidDel="00000000" w:rsidR="00000000" w:rsidRPr="00000000">
                <w:rPr>
                  <w:color w:val="1155cc"/>
                  <w:highlight w:val="white"/>
                  <w:u w:val="single"/>
                  <w:rtl w:val="0"/>
                </w:rPr>
                <w:t xml:space="preserve">Questions</w:t>
              </w:r>
            </w:hyperlink>
            <w:r w:rsidDel="00000000" w:rsidR="00000000" w:rsidRPr="00000000">
              <w:rPr>
                <w:rtl w:val="0"/>
              </w:rPr>
            </w:r>
          </w:p>
          <w:p w:rsidR="00000000" w:rsidDel="00000000" w:rsidP="00000000" w:rsidRDefault="00000000" w:rsidRPr="00000000" w14:paraId="000002BB">
            <w:pPr>
              <w:rPr/>
            </w:pPr>
            <w:r w:rsidDel="00000000" w:rsidR="00000000" w:rsidRPr="00000000">
              <w:rPr>
                <w:rtl w:val="0"/>
              </w:rPr>
            </w:r>
          </w:p>
          <w:p w:rsidR="00000000" w:rsidDel="00000000" w:rsidP="00000000" w:rsidRDefault="00000000" w:rsidRPr="00000000" w14:paraId="000002BC">
            <w:pPr>
              <w:spacing w:line="240" w:lineRule="auto"/>
              <w:jc w:val="left"/>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2BD">
            <w:pPr>
              <w:spacing w:line="240" w:lineRule="auto"/>
              <w:jc w:val="left"/>
              <w:rPr>
                <w:rFonts w:ascii="Times New Roman" w:cs="Times New Roman" w:eastAsia="Times New Roman" w:hAnsi="Times New Roman"/>
                <w:sz w:val="24"/>
                <w:szCs w:val="24"/>
              </w:rPr>
            </w:pPr>
            <w:r w:rsidDel="00000000" w:rsidR="00000000" w:rsidRPr="00000000">
              <w:rPr>
                <w:b w:val="1"/>
                <w:rtl w:val="0"/>
              </w:rPr>
              <w:t xml:space="preserve">Lesson 5 - 15 mins </w:t>
            </w: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BE">
            <w:pPr>
              <w:spacing w:after="0" w:before="0" w:line="240" w:lineRule="auto"/>
              <w:ind w:left="0" w:firstLine="0"/>
              <w:rPr>
                <w:rFonts w:ascii="Times New Roman" w:cs="Times New Roman" w:eastAsia="Times New Roman" w:hAnsi="Times New Roman"/>
                <w:sz w:val="22"/>
                <w:szCs w:val="22"/>
              </w:rPr>
            </w:pP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BF">
            <w:pPr>
              <w:rPr/>
            </w:pPr>
            <w:r w:rsidDel="00000000" w:rsidR="00000000" w:rsidRPr="00000000">
              <w:rPr>
                <w:rtl w:val="0"/>
              </w:rPr>
            </w:r>
          </w:p>
          <w:p w:rsidR="00000000" w:rsidDel="00000000" w:rsidP="00000000" w:rsidRDefault="00000000" w:rsidRPr="00000000" w14:paraId="000002C0">
            <w:pPr>
              <w:rPr/>
            </w:pP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C6">
            <w:pPr>
              <w:spacing w:after="0" w:before="0" w:line="240" w:lineRule="auto"/>
              <w:ind w:left="0" w:firstLine="0"/>
              <w:rPr>
                <w:rFonts w:ascii="Helvetica Neue" w:cs="Helvetica Neue" w:eastAsia="Helvetica Neue" w:hAnsi="Helvetica Neue"/>
                <w:color w:val="ffffff"/>
                <w:sz w:val="22"/>
                <w:szCs w:val="22"/>
              </w:rPr>
            </w:pP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C7">
            <w:pPr>
              <w:rPr/>
            </w:pPr>
            <w:r w:rsidDel="00000000" w:rsidR="00000000" w:rsidRPr="00000000">
              <w:rPr>
                <w:rtl w:val="0"/>
              </w:rPr>
            </w:r>
          </w:p>
          <w:p w:rsidR="00000000" w:rsidDel="00000000" w:rsidP="00000000" w:rsidRDefault="00000000" w:rsidRPr="00000000" w14:paraId="000002C8">
            <w:pPr>
              <w:spacing w:line="240" w:lineRule="auto"/>
              <w:rPr>
                <w:b w:val="1"/>
              </w:rPr>
            </w:pPr>
            <w:r w:rsidDel="00000000" w:rsidR="00000000" w:rsidRPr="00000000">
              <w:rPr>
                <w:rtl w:val="0"/>
              </w:rPr>
            </w:r>
          </w:p>
          <w:p w:rsidR="00000000" w:rsidDel="00000000" w:rsidP="00000000" w:rsidRDefault="00000000" w:rsidRPr="00000000" w14:paraId="000002C9">
            <w:pPr>
              <w:spacing w:line="240" w:lineRule="auto"/>
              <w:rPr>
                <w:b w:val="1"/>
              </w:rPr>
            </w:pP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CF">
            <w:pPr>
              <w:widowControl w:val="0"/>
              <w:spacing w:after="0" w:before="0" w:line="240" w:lineRule="auto"/>
              <w:ind w:left="0" w:firstLine="0"/>
              <w:rPr>
                <w:rFonts w:ascii="Times New Roman" w:cs="Times New Roman" w:eastAsia="Times New Roman" w:hAnsi="Times New Roman"/>
                <w:sz w:val="24"/>
                <w:szCs w:val="24"/>
              </w:rPr>
            </w:pP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D0">
            <w:pPr>
              <w:spacing w:line="240" w:lineRule="auto"/>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Key vocabulary to be taught</w:t>
            </w:r>
          </w:p>
          <w:p w:rsidR="00000000" w:rsidDel="00000000" w:rsidP="00000000" w:rsidRDefault="00000000" w:rsidRPr="00000000" w14:paraId="000002D1">
            <w:pPr>
              <w:rPr/>
            </w:pPr>
            <w:r w:rsidDel="00000000" w:rsidR="00000000" w:rsidRPr="00000000">
              <w:rPr>
                <w:rtl w:val="0"/>
              </w:rPr>
              <w:t xml:space="preserve">Less than, more than and equals &lt; &gt; = , columns, cells, delete key, equals tool, move cell tool, rows, spin tool, spreadsheet, </w:t>
            </w:r>
          </w:p>
          <w:p w:rsidR="00000000" w:rsidDel="00000000" w:rsidP="00000000" w:rsidRDefault="00000000" w:rsidRPr="00000000" w14:paraId="000002D2">
            <w:pPr>
              <w:spacing w:line="240" w:lineRule="auto"/>
              <w:rPr/>
            </w:pPr>
            <w:r w:rsidDel="00000000" w:rsidR="00000000" w:rsidRPr="00000000">
              <w:rPr>
                <w:rtl w:val="0"/>
              </w:rPr>
            </w:r>
          </w:p>
          <w:p w:rsidR="00000000" w:rsidDel="00000000" w:rsidP="00000000" w:rsidRDefault="00000000" w:rsidRPr="00000000" w14:paraId="000002D3">
            <w:pPr>
              <w:spacing w:line="240" w:lineRule="auto"/>
              <w:rPr/>
            </w:pPr>
            <w:r w:rsidDel="00000000" w:rsidR="00000000" w:rsidRPr="00000000">
              <w:rPr>
                <w:rFonts w:ascii="Helvetica Neue" w:cs="Helvetica Neue" w:eastAsia="Helvetica Neue" w:hAnsi="Helvetica Neue"/>
                <w:b w:val="1"/>
                <w:sz w:val="20"/>
                <w:szCs w:val="20"/>
                <w:rtl w:val="0"/>
              </w:rPr>
              <w:t xml:space="preserve">Core Knowledge to be taught: </w:t>
              <w:br w:type="textWrapping"/>
            </w:r>
            <w:r w:rsidDel="00000000" w:rsidR="00000000" w:rsidRPr="00000000">
              <w:rPr>
                <w:rtl w:val="0"/>
              </w:rPr>
              <w:t xml:space="preserve">Children can navigate around a spreadsheet.</w:t>
            </w:r>
          </w:p>
          <w:p w:rsidR="00000000" w:rsidDel="00000000" w:rsidP="00000000" w:rsidRDefault="00000000" w:rsidRPr="00000000" w14:paraId="000002D4">
            <w:pPr>
              <w:rPr/>
            </w:pPr>
            <w:r w:rsidDel="00000000" w:rsidR="00000000" w:rsidRPr="00000000">
              <w:rPr>
                <w:rtl w:val="0"/>
              </w:rPr>
              <w:t xml:space="preserve">Children can explain what rows and columns are.</w:t>
            </w:r>
          </w:p>
          <w:p w:rsidR="00000000" w:rsidDel="00000000" w:rsidP="00000000" w:rsidRDefault="00000000" w:rsidRPr="00000000" w14:paraId="000002D5">
            <w:pPr>
              <w:rPr/>
            </w:pPr>
            <w:r w:rsidDel="00000000" w:rsidR="00000000" w:rsidRPr="00000000">
              <w:rPr>
                <w:rtl w:val="0"/>
              </w:rPr>
              <w:t xml:space="preserve">Children can enter data into cells.</w:t>
            </w:r>
          </w:p>
          <w:p w:rsidR="00000000" w:rsidDel="00000000" w:rsidP="00000000" w:rsidRDefault="00000000" w:rsidRPr="00000000" w14:paraId="000002D6">
            <w:pPr>
              <w:rPr/>
            </w:pPr>
            <w:r w:rsidDel="00000000" w:rsidR="00000000" w:rsidRPr="00000000">
              <w:rPr>
                <w:rtl w:val="0"/>
              </w:rPr>
              <w:t xml:space="preserve">Children can create a table of data on a spreadsheet.</w:t>
            </w:r>
          </w:p>
          <w:p w:rsidR="00000000" w:rsidDel="00000000" w:rsidP="00000000" w:rsidRDefault="00000000" w:rsidRPr="00000000" w14:paraId="000002D7">
            <w:pPr>
              <w:rPr/>
            </w:pPr>
            <w:r w:rsidDel="00000000" w:rsidR="00000000" w:rsidRPr="00000000">
              <w:rPr>
                <w:rtl w:val="0"/>
              </w:rPr>
              <w:t xml:space="preserve">Children can use tools in a spreadsheet to automatically total rows and columns. Children can use calculations to answer questions about data. Children can collect some simple data and use a spreadsheet to interpret it (extension). 3 Creating Pie Charts and Bar Graphs  Children can create a table of data on a spreadsheet. Children can use a spreadsheet program to automatically create charts and graphs from data.</w:t>
            </w:r>
          </w:p>
          <w:p w:rsidR="00000000" w:rsidDel="00000000" w:rsidP="00000000" w:rsidRDefault="00000000" w:rsidRPr="00000000" w14:paraId="000002D8">
            <w:pPr>
              <w:rPr/>
            </w:pPr>
            <w:r w:rsidDel="00000000" w:rsidR="00000000" w:rsidRPr="00000000">
              <w:rPr>
                <w:rtl w:val="0"/>
              </w:rPr>
              <w:t xml:space="preserve">To use the symbols more than, less than and equal to, to compare values. </w:t>
            </w:r>
          </w:p>
          <w:p w:rsidR="00000000" w:rsidDel="00000000" w:rsidP="00000000" w:rsidRDefault="00000000" w:rsidRPr="00000000" w14:paraId="000002D9">
            <w:pPr>
              <w:rPr/>
            </w:pPr>
            <w:r w:rsidDel="00000000" w:rsidR="00000000" w:rsidRPr="00000000">
              <w:rPr>
                <w:rtl w:val="0"/>
              </w:rPr>
              <w:t xml:space="preserve">To use 2Calculate to collect data and produce a variety of graphs. </w:t>
            </w:r>
          </w:p>
          <w:p w:rsidR="00000000" w:rsidDel="00000000" w:rsidP="00000000" w:rsidRDefault="00000000" w:rsidRPr="00000000" w14:paraId="000002DA">
            <w:pPr>
              <w:rPr/>
            </w:pPr>
            <w:r w:rsidDel="00000000" w:rsidR="00000000" w:rsidRPr="00000000">
              <w:rPr>
                <w:rtl w:val="0"/>
              </w:rPr>
              <w:t xml:space="preserve">To use the advanced mode of 2Calculate to learn about cell references.</w:t>
            </w:r>
          </w:p>
          <w:p w:rsidR="00000000" w:rsidDel="00000000" w:rsidP="00000000" w:rsidRDefault="00000000" w:rsidRPr="00000000" w14:paraId="000002DB">
            <w:pPr>
              <w:spacing w:line="240" w:lineRule="auto"/>
              <w:rPr>
                <w:b w:val="1"/>
              </w:rPr>
            </w:pP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E1">
            <w:pPr>
              <w:widowControl w:val="0"/>
              <w:spacing w:after="0" w:before="0" w:line="240" w:lineRule="auto"/>
              <w:ind w:left="0" w:firstLine="0"/>
              <w:rPr>
                <w:rFonts w:ascii="Times New Roman" w:cs="Times New Roman" w:eastAsia="Times New Roman" w:hAnsi="Times New Roman"/>
                <w:sz w:val="24"/>
                <w:szCs w:val="24"/>
              </w:rPr>
            </w:pP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E2">
            <w:pPr>
              <w:spacing w:line="240" w:lineRule="auto"/>
              <w:rPr>
                <w:rFonts w:ascii="Helvetica Neue" w:cs="Helvetica Neue" w:eastAsia="Helvetica Neue" w:hAnsi="Helvetica Neue"/>
                <w:b w:val="1"/>
                <w:sz w:val="20"/>
                <w:szCs w:val="20"/>
              </w:rPr>
            </w:pPr>
            <w:hyperlink r:id="rId54">
              <w:r w:rsidDel="00000000" w:rsidR="00000000" w:rsidRPr="00000000">
                <w:rPr>
                  <w:b w:val="1"/>
                  <w:color w:val="1155cc"/>
                  <w:u w:val="single"/>
                  <w:rtl w:val="0"/>
                </w:rPr>
                <w:t xml:space="preserve">Crash course overview </w:t>
              </w:r>
            </w:hyperlink>
            <w:r w:rsidDel="00000000" w:rsidR="00000000" w:rsidRPr="00000000">
              <w:rPr>
                <w:b w:val="1"/>
                <w:rtl w:val="0"/>
              </w:rPr>
              <w:t xml:space="preserve"> </w:t>
            </w:r>
            <w:hyperlink r:id="rId55">
              <w:r w:rsidDel="00000000" w:rsidR="00000000" w:rsidRPr="00000000">
                <w:rPr>
                  <w:b w:val="1"/>
                  <w:color w:val="1155cc"/>
                  <w:u w:val="single"/>
                  <w:rtl w:val="0"/>
                </w:rPr>
                <w:t xml:space="preserve">3.3 overview</w:t>
              </w:r>
            </w:hyperlink>
            <w:r w:rsidDel="00000000" w:rsidR="00000000" w:rsidRPr="00000000">
              <w:rPr>
                <w:b w:val="1"/>
                <w:rtl w:val="0"/>
              </w:rPr>
              <w:t xml:space="preserve"> </w:t>
            </w:r>
            <w:hyperlink r:id="rId56">
              <w:r w:rsidDel="00000000" w:rsidR="00000000" w:rsidRPr="00000000">
                <w:rPr>
                  <w:b w:val="1"/>
                  <w:color w:val="1155cc"/>
                  <w:u w:val="single"/>
                  <w:rtl w:val="0"/>
                </w:rPr>
                <w:t xml:space="preserve">Knowledge organiser</w:t>
              </w:r>
            </w:hyperlink>
            <w:r w:rsidDel="00000000" w:rsidR="00000000" w:rsidRPr="00000000">
              <w:rPr>
                <w:b w:val="1"/>
                <w:rtl w:val="0"/>
              </w:rPr>
              <w:t xml:space="preserve"> </w:t>
            </w: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E8">
            <w:pPr>
              <w:widowControl w:val="0"/>
              <w:spacing w:after="0" w:before="0" w:line="240" w:lineRule="auto"/>
              <w:ind w:left="0" w:firstLine="0"/>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E9">
            <w:pPr>
              <w:spacing w:after="240" w:line="240" w:lineRule="auto"/>
              <w:rPr/>
            </w:pPr>
            <w:r w:rsidDel="00000000" w:rsidR="00000000" w:rsidRPr="00000000">
              <w:rPr>
                <w:b w:val="1"/>
                <w:rtl w:val="0"/>
              </w:rPr>
              <w:t xml:space="preserve">LI-</w:t>
            </w:r>
            <w:r w:rsidDel="00000000" w:rsidR="00000000" w:rsidRPr="00000000">
              <w:rPr>
                <w:rtl w:val="0"/>
              </w:rPr>
              <w:t xml:space="preserve">To understand what a spreadsheet looks like, to be able to navigate around a spreadsheet and enter data and to learn and new vocabulary related to spreadsheets.</w:t>
            </w:r>
          </w:p>
          <w:p w:rsidR="00000000" w:rsidDel="00000000" w:rsidP="00000000" w:rsidRDefault="00000000" w:rsidRPr="00000000" w14:paraId="000002EA">
            <w:pPr>
              <w:spacing w:after="240" w:line="240" w:lineRule="auto"/>
              <w:rPr/>
            </w:pPr>
            <w:r w:rsidDel="00000000" w:rsidR="00000000" w:rsidRPr="00000000">
              <w:rPr>
                <w:rtl w:val="0"/>
              </w:rPr>
              <w:t xml:space="preserve">See </w:t>
            </w:r>
            <w:hyperlink r:id="rId57">
              <w:r w:rsidDel="00000000" w:rsidR="00000000" w:rsidRPr="00000000">
                <w:rPr>
                  <w:b w:val="1"/>
                  <w:color w:val="1155cc"/>
                  <w:u w:val="single"/>
                  <w:rtl w:val="0"/>
                </w:rPr>
                <w:t xml:space="preserve">Crash course overview</w:t>
              </w:r>
            </w:hyperlink>
            <w:r w:rsidDel="00000000" w:rsidR="00000000" w:rsidRPr="00000000">
              <w:rPr>
                <w:rtl w:val="0"/>
              </w:rPr>
              <w:t xml:space="preserve"> for step by step plan </w:t>
            </w:r>
          </w:p>
          <w:p w:rsidR="00000000" w:rsidDel="00000000" w:rsidP="00000000" w:rsidRDefault="00000000" w:rsidRPr="00000000" w14:paraId="000002EB">
            <w:pPr>
              <w:spacing w:after="240" w:line="240" w:lineRule="auto"/>
              <w:rPr>
                <w:b w:val="1"/>
              </w:rPr>
            </w:pPr>
            <w:r w:rsidDel="00000000" w:rsidR="00000000" w:rsidRPr="00000000">
              <w:rPr>
                <w:b w:val="1"/>
                <w:rtl w:val="0"/>
              </w:rPr>
              <w:t xml:space="preserve">Preparation </w:t>
            </w:r>
          </w:p>
          <w:p w:rsidR="00000000" w:rsidDel="00000000" w:rsidP="00000000" w:rsidRDefault="00000000" w:rsidRPr="00000000" w14:paraId="000002EC">
            <w:pPr>
              <w:spacing w:after="240" w:line="240" w:lineRule="auto"/>
              <w:rPr/>
            </w:pPr>
            <w:r w:rsidDel="00000000" w:rsidR="00000000" w:rsidRPr="00000000">
              <w:rPr>
                <w:rtl w:val="0"/>
              </w:rPr>
              <w:t xml:space="preserve">Set </w:t>
            </w:r>
            <w:hyperlink r:id="rId58">
              <w:r w:rsidDel="00000000" w:rsidR="00000000" w:rsidRPr="00000000">
                <w:rPr>
                  <w:color w:val="1155cc"/>
                  <w:u w:val="single"/>
                  <w:rtl w:val="0"/>
                </w:rPr>
                <w:t xml:space="preserve">Toy Data</w:t>
              </w:r>
            </w:hyperlink>
            <w:r w:rsidDel="00000000" w:rsidR="00000000" w:rsidRPr="00000000">
              <w:rPr>
                <w:rtl w:val="0"/>
              </w:rPr>
              <w:t xml:space="preserve"> as a 2Do,</w:t>
            </w:r>
          </w:p>
          <w:p w:rsidR="00000000" w:rsidDel="00000000" w:rsidP="00000000" w:rsidRDefault="00000000" w:rsidRPr="00000000" w14:paraId="000002ED">
            <w:pPr>
              <w:spacing w:after="240" w:line="240" w:lineRule="auto"/>
              <w:rPr/>
            </w:pPr>
            <w:r w:rsidDel="00000000" w:rsidR="00000000" w:rsidRPr="00000000">
              <w:rPr>
                <w:b w:val="1"/>
                <w:rtl w:val="0"/>
              </w:rPr>
              <w:t xml:space="preserve">Children can</w:t>
            </w:r>
            <w:r w:rsidDel="00000000" w:rsidR="00000000" w:rsidRPr="00000000">
              <w:rPr>
                <w:rtl w:val="0"/>
              </w:rPr>
              <w:t xml:space="preserve"> navigate around a spreadsheet. </w:t>
            </w:r>
          </w:p>
          <w:p w:rsidR="00000000" w:rsidDel="00000000" w:rsidP="00000000" w:rsidRDefault="00000000" w:rsidRPr="00000000" w14:paraId="000002EE">
            <w:pPr>
              <w:spacing w:after="240" w:line="240" w:lineRule="auto"/>
              <w:rPr/>
            </w:pPr>
            <w:r w:rsidDel="00000000" w:rsidR="00000000" w:rsidRPr="00000000">
              <w:rPr>
                <w:b w:val="1"/>
                <w:rtl w:val="0"/>
              </w:rPr>
              <w:t xml:space="preserve">Children can </w:t>
            </w:r>
            <w:r w:rsidDel="00000000" w:rsidR="00000000" w:rsidRPr="00000000">
              <w:rPr>
                <w:rtl w:val="0"/>
              </w:rPr>
              <w:t xml:space="preserve">explain what rows and columns are. </w:t>
            </w:r>
          </w:p>
          <w:p w:rsidR="00000000" w:rsidDel="00000000" w:rsidP="00000000" w:rsidRDefault="00000000" w:rsidRPr="00000000" w14:paraId="000002EF">
            <w:pPr>
              <w:spacing w:after="240" w:line="240" w:lineRule="auto"/>
              <w:rPr/>
            </w:pPr>
            <w:r w:rsidDel="00000000" w:rsidR="00000000" w:rsidRPr="00000000">
              <w:rPr>
                <w:b w:val="1"/>
                <w:rtl w:val="0"/>
              </w:rPr>
              <w:t xml:space="preserve">Children can </w:t>
            </w:r>
            <w:r w:rsidDel="00000000" w:rsidR="00000000" w:rsidRPr="00000000">
              <w:rPr>
                <w:rtl w:val="0"/>
              </w:rPr>
              <w:t xml:space="preserve">enter data into cells.</w:t>
            </w:r>
          </w:p>
          <w:p w:rsidR="00000000" w:rsidDel="00000000" w:rsidP="00000000" w:rsidRDefault="00000000" w:rsidRPr="00000000" w14:paraId="000002F0">
            <w:pPr>
              <w:spacing w:after="240" w:line="240" w:lineRule="auto"/>
              <w:rPr/>
            </w:pPr>
            <w:r w:rsidDel="00000000" w:rsidR="00000000" w:rsidRPr="00000000">
              <w:rPr>
                <w:b w:val="1"/>
                <w:rtl w:val="0"/>
              </w:rPr>
              <w:t xml:space="preserve">Children can </w:t>
            </w:r>
            <w:r w:rsidDel="00000000" w:rsidR="00000000" w:rsidRPr="00000000">
              <w:rPr>
                <w:rtl w:val="0"/>
              </w:rPr>
              <w:t xml:space="preserve">create a table of data on a spreadsheet. </w:t>
            </w:r>
            <w:r w:rsidDel="00000000" w:rsidR="00000000" w:rsidRPr="00000000">
              <w:rPr>
                <w:rtl w:val="0"/>
              </w:rPr>
            </w:r>
          </w:p>
          <w:p w:rsidR="00000000" w:rsidDel="00000000" w:rsidP="00000000" w:rsidRDefault="00000000" w:rsidRPr="00000000" w14:paraId="000002F1">
            <w:pPr>
              <w:spacing w:after="24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F2">
            <w:pPr>
              <w:spacing w:line="240" w:lineRule="auto"/>
              <w:rPr>
                <w:sz w:val="20"/>
                <w:szCs w:val="20"/>
              </w:rPr>
            </w:pPr>
            <w:r w:rsidDel="00000000" w:rsidR="00000000" w:rsidRPr="00000000">
              <w:rPr>
                <w:b w:val="1"/>
                <w:rtl w:val="0"/>
              </w:rPr>
              <w:t xml:space="preserve">LI - </w:t>
            </w:r>
            <w:r w:rsidDel="00000000" w:rsidR="00000000" w:rsidRPr="00000000">
              <w:rPr>
                <w:rtl w:val="0"/>
              </w:rPr>
              <w:t xml:space="preserve">To use the totalling tools,use a spreadsheet to answer questions about data, to collect and use data (extension).</w:t>
            </w:r>
            <w:r w:rsidDel="00000000" w:rsidR="00000000" w:rsidRPr="00000000">
              <w:rPr>
                <w:rtl w:val="0"/>
              </w:rPr>
            </w:r>
          </w:p>
          <w:p w:rsidR="00000000" w:rsidDel="00000000" w:rsidP="00000000" w:rsidRDefault="00000000" w:rsidRPr="00000000" w14:paraId="000002F3">
            <w:pPr>
              <w:spacing w:line="240" w:lineRule="auto"/>
              <w:rPr>
                <w:rFonts w:ascii="Helvetica Neue" w:cs="Helvetica Neue" w:eastAsia="Helvetica Neue" w:hAnsi="Helvetica Neue"/>
                <w:b w:val="1"/>
                <w:sz w:val="20"/>
                <w:szCs w:val="20"/>
              </w:rPr>
            </w:pPr>
            <w:r w:rsidDel="00000000" w:rsidR="00000000" w:rsidRPr="00000000">
              <w:rPr>
                <w:rtl w:val="0"/>
              </w:rPr>
            </w:r>
          </w:p>
          <w:p w:rsidR="00000000" w:rsidDel="00000000" w:rsidP="00000000" w:rsidRDefault="00000000" w:rsidRPr="00000000" w14:paraId="000002F4">
            <w:pPr>
              <w:spacing w:after="240" w:lineRule="auto"/>
              <w:rPr/>
            </w:pPr>
            <w:r w:rsidDel="00000000" w:rsidR="00000000" w:rsidRPr="00000000">
              <w:rPr>
                <w:rtl w:val="0"/>
              </w:rPr>
              <w:t xml:space="preserve">See </w:t>
            </w:r>
            <w:hyperlink r:id="rId59">
              <w:r w:rsidDel="00000000" w:rsidR="00000000" w:rsidRPr="00000000">
                <w:rPr>
                  <w:b w:val="1"/>
                  <w:color w:val="1155cc"/>
                  <w:u w:val="single"/>
                  <w:rtl w:val="0"/>
                </w:rPr>
                <w:t xml:space="preserve">Crash course overview</w:t>
              </w:r>
            </w:hyperlink>
            <w:r w:rsidDel="00000000" w:rsidR="00000000" w:rsidRPr="00000000">
              <w:rPr>
                <w:rtl w:val="0"/>
              </w:rPr>
              <w:t xml:space="preserve"> for step by step plan </w:t>
            </w:r>
          </w:p>
          <w:p w:rsidR="00000000" w:rsidDel="00000000" w:rsidP="00000000" w:rsidRDefault="00000000" w:rsidRPr="00000000" w14:paraId="000002F5">
            <w:pPr>
              <w:spacing w:line="240" w:lineRule="auto"/>
              <w:rPr>
                <w:b w:val="1"/>
              </w:rPr>
            </w:pPr>
            <w:r w:rsidDel="00000000" w:rsidR="00000000" w:rsidRPr="00000000">
              <w:rPr>
                <w:b w:val="1"/>
                <w:rtl w:val="0"/>
              </w:rPr>
              <w:t xml:space="preserve">Preparation </w:t>
            </w:r>
          </w:p>
          <w:p w:rsidR="00000000" w:rsidDel="00000000" w:rsidP="00000000" w:rsidRDefault="00000000" w:rsidRPr="00000000" w14:paraId="000002F6">
            <w:pPr>
              <w:spacing w:line="240" w:lineRule="auto"/>
              <w:rPr>
                <w:b w:val="1"/>
              </w:rPr>
            </w:pPr>
            <w:r w:rsidDel="00000000" w:rsidR="00000000" w:rsidRPr="00000000">
              <w:rPr>
                <w:rtl w:val="0"/>
              </w:rPr>
            </w:r>
          </w:p>
          <w:p w:rsidR="00000000" w:rsidDel="00000000" w:rsidP="00000000" w:rsidRDefault="00000000" w:rsidRPr="00000000" w14:paraId="000002F7">
            <w:pPr>
              <w:spacing w:line="240" w:lineRule="auto"/>
              <w:rPr/>
            </w:pPr>
            <w:hyperlink r:id="rId60">
              <w:r w:rsidDel="00000000" w:rsidR="00000000" w:rsidRPr="00000000">
                <w:rPr>
                  <w:color w:val="1155cc"/>
                  <w:u w:val="single"/>
                  <w:rtl w:val="0"/>
                </w:rPr>
                <w:t xml:space="preserve">Set Ferret Walking </w:t>
              </w:r>
            </w:hyperlink>
            <w:r w:rsidDel="00000000" w:rsidR="00000000" w:rsidRPr="00000000">
              <w:rPr>
                <w:rtl w:val="0"/>
              </w:rPr>
              <w:t xml:space="preserve">as a 2Do</w:t>
            </w:r>
          </w:p>
          <w:p w:rsidR="00000000" w:rsidDel="00000000" w:rsidP="00000000" w:rsidRDefault="00000000" w:rsidRPr="00000000" w14:paraId="000002F8">
            <w:pPr>
              <w:spacing w:line="240" w:lineRule="auto"/>
              <w:rPr/>
            </w:pPr>
            <w:r w:rsidDel="00000000" w:rsidR="00000000" w:rsidRPr="00000000">
              <w:rPr>
                <w:rtl w:val="0"/>
              </w:rPr>
            </w:r>
          </w:p>
          <w:p w:rsidR="00000000" w:rsidDel="00000000" w:rsidP="00000000" w:rsidRDefault="00000000" w:rsidRPr="00000000" w14:paraId="000002F9">
            <w:pPr>
              <w:spacing w:line="240" w:lineRule="auto"/>
              <w:rPr/>
            </w:pPr>
            <w:r w:rsidDel="00000000" w:rsidR="00000000" w:rsidRPr="00000000">
              <w:rPr>
                <w:b w:val="1"/>
                <w:rtl w:val="0"/>
              </w:rPr>
              <w:t xml:space="preserve">Children</w:t>
            </w:r>
            <w:r w:rsidDel="00000000" w:rsidR="00000000" w:rsidRPr="00000000">
              <w:rPr>
                <w:rtl w:val="0"/>
              </w:rPr>
              <w:t xml:space="preserve"> can use tools in a spreadsheet to automatically total rows and columns.</w:t>
            </w:r>
          </w:p>
          <w:p w:rsidR="00000000" w:rsidDel="00000000" w:rsidP="00000000" w:rsidRDefault="00000000" w:rsidRPr="00000000" w14:paraId="000002FA">
            <w:pPr>
              <w:spacing w:line="240" w:lineRule="auto"/>
              <w:rPr/>
            </w:pPr>
            <w:r w:rsidDel="00000000" w:rsidR="00000000" w:rsidRPr="00000000">
              <w:rPr>
                <w:rtl w:val="0"/>
              </w:rPr>
            </w:r>
          </w:p>
          <w:p w:rsidR="00000000" w:rsidDel="00000000" w:rsidP="00000000" w:rsidRDefault="00000000" w:rsidRPr="00000000" w14:paraId="000002FB">
            <w:pPr>
              <w:spacing w:line="240" w:lineRule="auto"/>
              <w:rPr/>
            </w:pPr>
            <w:r w:rsidDel="00000000" w:rsidR="00000000" w:rsidRPr="00000000">
              <w:rPr>
                <w:b w:val="1"/>
                <w:rtl w:val="0"/>
              </w:rPr>
              <w:t xml:space="preserve">Children can </w:t>
            </w:r>
            <w:r w:rsidDel="00000000" w:rsidR="00000000" w:rsidRPr="00000000">
              <w:rPr>
                <w:rtl w:val="0"/>
              </w:rPr>
              <w:t xml:space="preserve">use calculations to answer questions about data.</w:t>
            </w:r>
          </w:p>
          <w:p w:rsidR="00000000" w:rsidDel="00000000" w:rsidP="00000000" w:rsidRDefault="00000000" w:rsidRPr="00000000" w14:paraId="000002FC">
            <w:pPr>
              <w:spacing w:line="240" w:lineRule="auto"/>
              <w:rPr/>
            </w:pPr>
            <w:r w:rsidDel="00000000" w:rsidR="00000000" w:rsidRPr="00000000">
              <w:rPr>
                <w:rtl w:val="0"/>
              </w:rPr>
            </w:r>
          </w:p>
          <w:p w:rsidR="00000000" w:rsidDel="00000000" w:rsidP="00000000" w:rsidRDefault="00000000" w:rsidRPr="00000000" w14:paraId="000002FD">
            <w:pPr>
              <w:spacing w:line="240" w:lineRule="auto"/>
              <w:rPr/>
            </w:pPr>
            <w:r w:rsidDel="00000000" w:rsidR="00000000" w:rsidRPr="00000000">
              <w:rPr>
                <w:b w:val="1"/>
                <w:rtl w:val="0"/>
              </w:rPr>
              <w:t xml:space="preserve">Children can </w:t>
            </w:r>
            <w:r w:rsidDel="00000000" w:rsidR="00000000" w:rsidRPr="00000000">
              <w:rPr>
                <w:rtl w:val="0"/>
              </w:rPr>
              <w:t xml:space="preserve">collect some simple data and use a spreadsheet to interpret it (extension).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FE">
            <w:pPr>
              <w:spacing w:line="240" w:lineRule="auto"/>
              <w:rPr/>
            </w:pPr>
            <w:r w:rsidDel="00000000" w:rsidR="00000000" w:rsidRPr="00000000">
              <w:rPr>
                <w:b w:val="1"/>
                <w:rtl w:val="0"/>
              </w:rPr>
              <w:t xml:space="preserve">LI- T</w:t>
            </w:r>
            <w:r w:rsidDel="00000000" w:rsidR="00000000" w:rsidRPr="00000000">
              <w:rPr>
                <w:rtl w:val="0"/>
              </w:rPr>
              <w:t xml:space="preserve">o add and edit data in a table layout, and to find out how spreadsheet programs can automatically create graphs from data.</w:t>
            </w:r>
          </w:p>
          <w:p w:rsidR="00000000" w:rsidDel="00000000" w:rsidP="00000000" w:rsidRDefault="00000000" w:rsidRPr="00000000" w14:paraId="000002FF">
            <w:pPr>
              <w:spacing w:line="240" w:lineRule="auto"/>
              <w:rPr>
                <w:b w:val="1"/>
              </w:rPr>
            </w:pPr>
            <w:r w:rsidDel="00000000" w:rsidR="00000000" w:rsidRPr="00000000">
              <w:rPr>
                <w:rtl w:val="0"/>
              </w:rPr>
            </w:r>
          </w:p>
          <w:p w:rsidR="00000000" w:rsidDel="00000000" w:rsidP="00000000" w:rsidRDefault="00000000" w:rsidRPr="00000000" w14:paraId="00000300">
            <w:pPr>
              <w:spacing w:after="240" w:lineRule="auto"/>
              <w:rPr/>
            </w:pPr>
            <w:r w:rsidDel="00000000" w:rsidR="00000000" w:rsidRPr="00000000">
              <w:rPr>
                <w:rtl w:val="0"/>
              </w:rPr>
              <w:t xml:space="preserve">See </w:t>
            </w:r>
            <w:hyperlink r:id="rId61">
              <w:r w:rsidDel="00000000" w:rsidR="00000000" w:rsidRPr="00000000">
                <w:rPr>
                  <w:b w:val="1"/>
                  <w:color w:val="1155cc"/>
                  <w:u w:val="single"/>
                  <w:rtl w:val="0"/>
                </w:rPr>
                <w:t xml:space="preserve">Crash course overview</w:t>
              </w:r>
            </w:hyperlink>
            <w:r w:rsidDel="00000000" w:rsidR="00000000" w:rsidRPr="00000000">
              <w:rPr>
                <w:rtl w:val="0"/>
              </w:rPr>
              <w:t xml:space="preserve"> for step by step plan </w:t>
            </w:r>
          </w:p>
          <w:p w:rsidR="00000000" w:rsidDel="00000000" w:rsidP="00000000" w:rsidRDefault="00000000" w:rsidRPr="00000000" w14:paraId="00000301">
            <w:pPr>
              <w:spacing w:line="240" w:lineRule="auto"/>
              <w:rPr>
                <w:b w:val="1"/>
              </w:rPr>
            </w:pPr>
            <w:r w:rsidDel="00000000" w:rsidR="00000000" w:rsidRPr="00000000">
              <w:rPr>
                <w:b w:val="1"/>
                <w:rtl w:val="0"/>
              </w:rPr>
              <w:t xml:space="preserve">Preparation </w:t>
            </w:r>
          </w:p>
          <w:p w:rsidR="00000000" w:rsidDel="00000000" w:rsidP="00000000" w:rsidRDefault="00000000" w:rsidRPr="00000000" w14:paraId="00000302">
            <w:pPr>
              <w:spacing w:line="240" w:lineRule="auto"/>
              <w:rPr>
                <w:b w:val="1"/>
              </w:rPr>
            </w:pPr>
            <w:r w:rsidDel="00000000" w:rsidR="00000000" w:rsidRPr="00000000">
              <w:rPr>
                <w:rtl w:val="0"/>
              </w:rPr>
            </w:r>
          </w:p>
          <w:p w:rsidR="00000000" w:rsidDel="00000000" w:rsidP="00000000" w:rsidRDefault="00000000" w:rsidRPr="00000000" w14:paraId="00000303">
            <w:pPr>
              <w:spacing w:line="240" w:lineRule="auto"/>
              <w:rPr/>
            </w:pPr>
            <w:r w:rsidDel="00000000" w:rsidR="00000000" w:rsidRPr="00000000">
              <w:rPr>
                <w:rtl w:val="0"/>
              </w:rPr>
              <w:t xml:space="preserve">Set </w:t>
            </w:r>
            <w:hyperlink r:id="rId62">
              <w:r w:rsidDel="00000000" w:rsidR="00000000" w:rsidRPr="00000000">
                <w:rPr>
                  <w:color w:val="1155cc"/>
                  <w:u w:val="single"/>
                  <w:rtl w:val="0"/>
                </w:rPr>
                <w:t xml:space="preserve">Bird challenge</w:t>
              </w:r>
            </w:hyperlink>
            <w:r w:rsidDel="00000000" w:rsidR="00000000" w:rsidRPr="00000000">
              <w:rPr>
                <w:rtl w:val="0"/>
              </w:rPr>
              <w:t xml:space="preserve"> data as a 2Do</w:t>
            </w:r>
          </w:p>
          <w:p w:rsidR="00000000" w:rsidDel="00000000" w:rsidP="00000000" w:rsidRDefault="00000000" w:rsidRPr="00000000" w14:paraId="00000304">
            <w:pPr>
              <w:spacing w:line="240" w:lineRule="auto"/>
              <w:rPr/>
            </w:pPr>
            <w:r w:rsidDel="00000000" w:rsidR="00000000" w:rsidRPr="00000000">
              <w:rPr>
                <w:rtl w:val="0"/>
              </w:rPr>
            </w:r>
          </w:p>
          <w:p w:rsidR="00000000" w:rsidDel="00000000" w:rsidP="00000000" w:rsidRDefault="00000000" w:rsidRPr="00000000" w14:paraId="00000305">
            <w:pPr>
              <w:spacing w:line="240" w:lineRule="auto"/>
              <w:rPr/>
            </w:pPr>
            <w:r w:rsidDel="00000000" w:rsidR="00000000" w:rsidRPr="00000000">
              <w:rPr>
                <w:b w:val="1"/>
                <w:rtl w:val="0"/>
              </w:rPr>
              <w:t xml:space="preserve">Children can</w:t>
            </w:r>
            <w:r w:rsidDel="00000000" w:rsidR="00000000" w:rsidRPr="00000000">
              <w:rPr>
                <w:rtl w:val="0"/>
              </w:rPr>
              <w:t xml:space="preserve"> create a table of data on a spreadsheet.</w:t>
            </w:r>
          </w:p>
          <w:p w:rsidR="00000000" w:rsidDel="00000000" w:rsidP="00000000" w:rsidRDefault="00000000" w:rsidRPr="00000000" w14:paraId="00000306">
            <w:pPr>
              <w:spacing w:line="240" w:lineRule="auto"/>
              <w:rPr/>
            </w:pPr>
            <w:r w:rsidDel="00000000" w:rsidR="00000000" w:rsidRPr="00000000">
              <w:rPr>
                <w:rtl w:val="0"/>
              </w:rPr>
            </w:r>
          </w:p>
          <w:p w:rsidR="00000000" w:rsidDel="00000000" w:rsidP="00000000" w:rsidRDefault="00000000" w:rsidRPr="00000000" w14:paraId="00000307">
            <w:pPr>
              <w:spacing w:line="240" w:lineRule="auto"/>
              <w:rPr/>
            </w:pPr>
            <w:r w:rsidDel="00000000" w:rsidR="00000000" w:rsidRPr="00000000">
              <w:rPr>
                <w:b w:val="1"/>
                <w:rtl w:val="0"/>
              </w:rPr>
              <w:t xml:space="preserve">Children can </w:t>
            </w:r>
            <w:r w:rsidDel="00000000" w:rsidR="00000000" w:rsidRPr="00000000">
              <w:rPr>
                <w:rtl w:val="0"/>
              </w:rPr>
              <w:t xml:space="preserve">use a spreadsheet program to automatically create charts and graphs from</w:t>
            </w:r>
          </w:p>
          <w:p w:rsidR="00000000" w:rsidDel="00000000" w:rsidP="00000000" w:rsidRDefault="00000000" w:rsidRPr="00000000" w14:paraId="00000308">
            <w:pPr>
              <w:spacing w:line="240" w:lineRule="auto"/>
              <w:rPr/>
            </w:pPr>
            <w:r w:rsidDel="00000000" w:rsidR="00000000" w:rsidRPr="00000000">
              <w:rPr>
                <w:rtl w:val="0"/>
              </w:rPr>
              <w:t xml:space="preserve">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09">
            <w:pPr>
              <w:spacing w:line="240" w:lineRule="auto"/>
              <w:rPr/>
            </w:pPr>
            <w:r w:rsidDel="00000000" w:rsidR="00000000" w:rsidRPr="00000000">
              <w:rPr>
                <w:b w:val="1"/>
                <w:rtl w:val="0"/>
              </w:rPr>
              <w:t xml:space="preserve">Li -  </w:t>
            </w:r>
            <w:r w:rsidDel="00000000" w:rsidR="00000000" w:rsidRPr="00000000">
              <w:rPr>
                <w:rtl w:val="0"/>
              </w:rPr>
              <w:t xml:space="preserve">To introduce the ‘more than’, ‘less than’ and ‘equals’ tools. To introduce the ‘spin’ tool and show how it can be used to count through times tables.</w:t>
            </w:r>
          </w:p>
          <w:p w:rsidR="00000000" w:rsidDel="00000000" w:rsidP="00000000" w:rsidRDefault="00000000" w:rsidRPr="00000000" w14:paraId="0000030A">
            <w:pPr>
              <w:spacing w:line="240" w:lineRule="auto"/>
              <w:rPr/>
            </w:pPr>
            <w:r w:rsidDel="00000000" w:rsidR="00000000" w:rsidRPr="00000000">
              <w:rPr>
                <w:rtl w:val="0"/>
              </w:rPr>
            </w:r>
          </w:p>
          <w:p w:rsidR="00000000" w:rsidDel="00000000" w:rsidP="00000000" w:rsidRDefault="00000000" w:rsidRPr="00000000" w14:paraId="0000030B">
            <w:pPr>
              <w:spacing w:line="240" w:lineRule="auto"/>
              <w:rPr/>
            </w:pPr>
            <w:r w:rsidDel="00000000" w:rsidR="00000000" w:rsidRPr="00000000">
              <w:rPr>
                <w:rtl w:val="0"/>
              </w:rPr>
              <w:t xml:space="preserve">See Unit  </w:t>
            </w:r>
            <w:hyperlink r:id="rId63">
              <w:r w:rsidDel="00000000" w:rsidR="00000000" w:rsidRPr="00000000">
                <w:rPr>
                  <w:color w:val="1155cc"/>
                  <w:u w:val="single"/>
                  <w:rtl w:val="0"/>
                </w:rPr>
                <w:t xml:space="preserve">3.3 overview</w:t>
              </w:r>
            </w:hyperlink>
            <w:r w:rsidDel="00000000" w:rsidR="00000000" w:rsidRPr="00000000">
              <w:rPr>
                <w:rtl w:val="0"/>
              </w:rPr>
              <w:t xml:space="preserve"> (lesson 2) for step by step details </w:t>
            </w:r>
          </w:p>
          <w:p w:rsidR="00000000" w:rsidDel="00000000" w:rsidP="00000000" w:rsidRDefault="00000000" w:rsidRPr="00000000" w14:paraId="0000030C">
            <w:pPr>
              <w:spacing w:line="240" w:lineRule="auto"/>
              <w:rPr>
                <w:b w:val="1"/>
              </w:rPr>
            </w:pPr>
            <w:r w:rsidDel="00000000" w:rsidR="00000000" w:rsidRPr="00000000">
              <w:rPr>
                <w:rtl w:val="0"/>
              </w:rPr>
            </w:r>
          </w:p>
          <w:p w:rsidR="00000000" w:rsidDel="00000000" w:rsidP="00000000" w:rsidRDefault="00000000" w:rsidRPr="00000000" w14:paraId="0000030D">
            <w:pPr>
              <w:spacing w:line="240" w:lineRule="auto"/>
              <w:rPr>
                <w:b w:val="1"/>
              </w:rPr>
            </w:pPr>
            <w:r w:rsidDel="00000000" w:rsidR="00000000" w:rsidRPr="00000000">
              <w:rPr>
                <w:b w:val="1"/>
                <w:rtl w:val="0"/>
              </w:rPr>
              <w:t xml:space="preserve">Preparation </w:t>
            </w:r>
          </w:p>
          <w:p w:rsidR="00000000" w:rsidDel="00000000" w:rsidP="00000000" w:rsidRDefault="00000000" w:rsidRPr="00000000" w14:paraId="0000030E">
            <w:pPr>
              <w:spacing w:line="240" w:lineRule="auto"/>
              <w:rPr>
                <w:b w:val="1"/>
              </w:rPr>
            </w:pPr>
            <w:r w:rsidDel="00000000" w:rsidR="00000000" w:rsidRPr="00000000">
              <w:rPr>
                <w:rtl w:val="0"/>
              </w:rPr>
            </w:r>
          </w:p>
          <w:p w:rsidR="00000000" w:rsidDel="00000000" w:rsidP="00000000" w:rsidRDefault="00000000" w:rsidRPr="00000000" w14:paraId="0000030F">
            <w:pPr>
              <w:spacing w:line="240" w:lineRule="auto"/>
              <w:rPr/>
            </w:pPr>
            <w:r w:rsidDel="00000000" w:rsidR="00000000" w:rsidRPr="00000000">
              <w:rPr>
                <w:rtl w:val="0"/>
              </w:rPr>
              <w:t xml:space="preserve">Unless otherwise stated, all resources can be found on the </w:t>
            </w:r>
            <w:hyperlink r:id="rId64">
              <w:r w:rsidDel="00000000" w:rsidR="00000000" w:rsidRPr="00000000">
                <w:rPr>
                  <w:color w:val="1155cc"/>
                  <w:u w:val="single"/>
                  <w:rtl w:val="0"/>
                </w:rPr>
                <w:t xml:space="preserve">main unit 3.3 page</w:t>
              </w:r>
            </w:hyperlink>
            <w:r w:rsidDel="00000000" w:rsidR="00000000" w:rsidRPr="00000000">
              <w:rPr>
                <w:rtl w:val="0"/>
              </w:rPr>
              <w:t xml:space="preserve">. From here, click</w:t>
            </w:r>
          </w:p>
          <w:p w:rsidR="00000000" w:rsidDel="00000000" w:rsidP="00000000" w:rsidRDefault="00000000" w:rsidRPr="00000000" w14:paraId="00000310">
            <w:pPr>
              <w:spacing w:line="240" w:lineRule="auto"/>
              <w:rPr/>
            </w:pPr>
            <w:r w:rsidDel="00000000" w:rsidR="00000000" w:rsidRPr="00000000">
              <w:rPr>
                <w:rtl w:val="0"/>
              </w:rPr>
              <w:t xml:space="preserve">on the icon to set a resource as a 2do for your class. Use the links below to preview the</w:t>
            </w:r>
          </w:p>
          <w:p w:rsidR="00000000" w:rsidDel="00000000" w:rsidP="00000000" w:rsidRDefault="00000000" w:rsidRPr="00000000" w14:paraId="00000311">
            <w:pPr>
              <w:spacing w:line="240" w:lineRule="auto"/>
              <w:rPr/>
            </w:pPr>
            <w:r w:rsidDel="00000000" w:rsidR="00000000" w:rsidRPr="00000000">
              <w:rPr>
                <w:rtl w:val="0"/>
              </w:rPr>
              <w:t xml:space="preserve">resources; right-click on the link and ‘open in new tab’ so you don’t lose this page.</w:t>
            </w:r>
          </w:p>
          <w:p w:rsidR="00000000" w:rsidDel="00000000" w:rsidP="00000000" w:rsidRDefault="00000000" w:rsidRPr="00000000" w14:paraId="00000312">
            <w:pPr>
              <w:spacing w:line="240" w:lineRule="auto"/>
              <w:rPr/>
            </w:pPr>
            <w:hyperlink r:id="rId65">
              <w:r w:rsidDel="00000000" w:rsidR="00000000" w:rsidRPr="00000000">
                <w:rPr>
                  <w:color w:val="1155cc"/>
                  <w:u w:val="single"/>
                  <w:rtl w:val="0"/>
                </w:rPr>
                <w:t xml:space="preserve">Tool Example 1</w:t>
              </w:r>
            </w:hyperlink>
            <w:r w:rsidDel="00000000" w:rsidR="00000000" w:rsidRPr="00000000">
              <w:rPr>
                <w:rtl w:val="0"/>
              </w:rPr>
            </w:r>
          </w:p>
          <w:p w:rsidR="00000000" w:rsidDel="00000000" w:rsidP="00000000" w:rsidRDefault="00000000" w:rsidRPr="00000000" w14:paraId="00000313">
            <w:pPr>
              <w:spacing w:line="240" w:lineRule="auto"/>
              <w:rPr/>
            </w:pPr>
            <w:hyperlink r:id="rId66">
              <w:r w:rsidDel="00000000" w:rsidR="00000000" w:rsidRPr="00000000">
                <w:rPr>
                  <w:color w:val="1155cc"/>
                  <w:u w:val="single"/>
                  <w:rtl w:val="0"/>
                </w:rPr>
                <w:t xml:space="preserve">Tool Example 2</w:t>
              </w:r>
            </w:hyperlink>
            <w:r w:rsidDel="00000000" w:rsidR="00000000" w:rsidRPr="00000000">
              <w:rPr>
                <w:rtl w:val="0"/>
              </w:rPr>
            </w:r>
          </w:p>
          <w:p w:rsidR="00000000" w:rsidDel="00000000" w:rsidP="00000000" w:rsidRDefault="00000000" w:rsidRPr="00000000" w14:paraId="00000314">
            <w:pPr>
              <w:spacing w:line="240" w:lineRule="auto"/>
              <w:rPr/>
            </w:pPr>
            <w:r w:rsidDel="00000000" w:rsidR="00000000" w:rsidRPr="00000000">
              <w:rPr>
                <w:rtl w:val="0"/>
              </w:rPr>
            </w:r>
          </w:p>
          <w:p w:rsidR="00000000" w:rsidDel="00000000" w:rsidP="00000000" w:rsidRDefault="00000000" w:rsidRPr="00000000" w14:paraId="00000315">
            <w:pPr>
              <w:spacing w:line="240" w:lineRule="auto"/>
              <w:rPr/>
            </w:pPr>
            <w:r w:rsidDel="00000000" w:rsidR="00000000" w:rsidRPr="00000000">
              <w:rPr>
                <w:b w:val="1"/>
                <w:rtl w:val="0"/>
              </w:rPr>
              <w:t xml:space="preserve">Children can</w:t>
            </w:r>
            <w:r w:rsidDel="00000000" w:rsidR="00000000" w:rsidRPr="00000000">
              <w:rPr>
                <w:rtl w:val="0"/>
              </w:rPr>
              <w:t xml:space="preserve"> use the ‘more than’, ‘less than’ and ‘equals’ tools to compare different numbers and help to work out solutions to calculations.</w:t>
            </w:r>
          </w:p>
          <w:p w:rsidR="00000000" w:rsidDel="00000000" w:rsidP="00000000" w:rsidRDefault="00000000" w:rsidRPr="00000000" w14:paraId="00000316">
            <w:pPr>
              <w:spacing w:line="240" w:lineRule="auto"/>
              <w:rPr/>
            </w:pPr>
            <w:r w:rsidDel="00000000" w:rsidR="00000000" w:rsidRPr="00000000">
              <w:rPr>
                <w:b w:val="1"/>
                <w:rtl w:val="0"/>
              </w:rPr>
              <w:t xml:space="preserve">Children can</w:t>
            </w:r>
            <w:r w:rsidDel="00000000" w:rsidR="00000000" w:rsidRPr="00000000">
              <w:rPr>
                <w:rtl w:val="0"/>
              </w:rPr>
              <w:t xml:space="preserve"> use the ‘spin’ tool to count through times tables.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17">
            <w:pPr>
              <w:spacing w:line="240" w:lineRule="auto"/>
              <w:rPr/>
            </w:pPr>
            <w:r w:rsidDel="00000000" w:rsidR="00000000" w:rsidRPr="00000000">
              <w:rPr>
                <w:b w:val="1"/>
                <w:rtl w:val="0"/>
              </w:rPr>
              <w:t xml:space="preserve">LI - To introduce</w:t>
            </w:r>
            <w:r w:rsidDel="00000000" w:rsidR="00000000" w:rsidRPr="00000000">
              <w:rPr>
                <w:rtl w:val="0"/>
              </w:rPr>
              <w:t xml:space="preserve"> the Advanced mode of 2Calculate and to learn about describing cells using their addresses.</w:t>
            </w:r>
          </w:p>
          <w:p w:rsidR="00000000" w:rsidDel="00000000" w:rsidP="00000000" w:rsidRDefault="00000000" w:rsidRPr="00000000" w14:paraId="00000318">
            <w:pPr>
              <w:spacing w:line="240" w:lineRule="auto"/>
              <w:rPr>
                <w:b w:val="1"/>
              </w:rPr>
            </w:pPr>
            <w:r w:rsidDel="00000000" w:rsidR="00000000" w:rsidRPr="00000000">
              <w:rPr>
                <w:rtl w:val="0"/>
              </w:rPr>
            </w:r>
          </w:p>
          <w:p w:rsidR="00000000" w:rsidDel="00000000" w:rsidP="00000000" w:rsidRDefault="00000000" w:rsidRPr="00000000" w14:paraId="00000319">
            <w:pPr>
              <w:rPr/>
            </w:pPr>
            <w:r w:rsidDel="00000000" w:rsidR="00000000" w:rsidRPr="00000000">
              <w:rPr>
                <w:rtl w:val="0"/>
              </w:rPr>
            </w:r>
          </w:p>
          <w:p w:rsidR="00000000" w:rsidDel="00000000" w:rsidP="00000000" w:rsidRDefault="00000000" w:rsidRPr="00000000" w14:paraId="0000031A">
            <w:pPr>
              <w:rPr/>
            </w:pPr>
            <w:r w:rsidDel="00000000" w:rsidR="00000000" w:rsidRPr="00000000">
              <w:rPr>
                <w:rtl w:val="0"/>
              </w:rPr>
              <w:t xml:space="preserve">See Unit  </w:t>
            </w:r>
            <w:hyperlink r:id="rId67">
              <w:r w:rsidDel="00000000" w:rsidR="00000000" w:rsidRPr="00000000">
                <w:rPr>
                  <w:color w:val="1155cc"/>
                  <w:u w:val="single"/>
                  <w:rtl w:val="0"/>
                </w:rPr>
                <w:t xml:space="preserve">3.3 overview</w:t>
              </w:r>
            </w:hyperlink>
            <w:r w:rsidDel="00000000" w:rsidR="00000000" w:rsidRPr="00000000">
              <w:rPr>
                <w:rtl w:val="0"/>
              </w:rPr>
              <w:t xml:space="preserve"> (lesson 2) for step by step details </w:t>
            </w:r>
          </w:p>
          <w:p w:rsidR="00000000" w:rsidDel="00000000" w:rsidP="00000000" w:rsidRDefault="00000000" w:rsidRPr="00000000" w14:paraId="0000031B">
            <w:pPr>
              <w:rPr>
                <w:b w:val="1"/>
              </w:rPr>
            </w:pPr>
            <w:r w:rsidDel="00000000" w:rsidR="00000000" w:rsidRPr="00000000">
              <w:rPr>
                <w:rtl w:val="0"/>
              </w:rPr>
            </w:r>
          </w:p>
          <w:p w:rsidR="00000000" w:rsidDel="00000000" w:rsidP="00000000" w:rsidRDefault="00000000" w:rsidRPr="00000000" w14:paraId="0000031C">
            <w:pPr>
              <w:spacing w:line="240" w:lineRule="auto"/>
              <w:rPr>
                <w:b w:val="1"/>
              </w:rPr>
            </w:pPr>
            <w:r w:rsidDel="00000000" w:rsidR="00000000" w:rsidRPr="00000000">
              <w:rPr>
                <w:b w:val="1"/>
                <w:rtl w:val="0"/>
              </w:rPr>
              <w:t xml:space="preserve">Preparation</w:t>
            </w:r>
          </w:p>
          <w:p w:rsidR="00000000" w:rsidDel="00000000" w:rsidP="00000000" w:rsidRDefault="00000000" w:rsidRPr="00000000" w14:paraId="0000031D">
            <w:pPr>
              <w:spacing w:line="240" w:lineRule="auto"/>
              <w:rPr/>
            </w:pPr>
            <w:r w:rsidDel="00000000" w:rsidR="00000000" w:rsidRPr="00000000">
              <w:rPr>
                <w:rtl w:val="0"/>
              </w:rPr>
            </w:r>
          </w:p>
          <w:p w:rsidR="00000000" w:rsidDel="00000000" w:rsidP="00000000" w:rsidRDefault="00000000" w:rsidRPr="00000000" w14:paraId="0000031E">
            <w:pPr>
              <w:rPr/>
            </w:pPr>
            <w:r w:rsidDel="00000000" w:rsidR="00000000" w:rsidRPr="00000000">
              <w:rPr>
                <w:rtl w:val="0"/>
              </w:rPr>
              <w:t xml:space="preserve">Unless otherwise stated, all resources can be found on the </w:t>
            </w:r>
            <w:hyperlink r:id="rId68">
              <w:r w:rsidDel="00000000" w:rsidR="00000000" w:rsidRPr="00000000">
                <w:rPr>
                  <w:color w:val="1155cc"/>
                  <w:u w:val="single"/>
                  <w:rtl w:val="0"/>
                </w:rPr>
                <w:t xml:space="preserve">main unit 3.3 page</w:t>
              </w:r>
            </w:hyperlink>
            <w:r w:rsidDel="00000000" w:rsidR="00000000" w:rsidRPr="00000000">
              <w:rPr>
                <w:rtl w:val="0"/>
              </w:rPr>
              <w:t xml:space="preserve">. From here, click</w:t>
            </w:r>
          </w:p>
          <w:p w:rsidR="00000000" w:rsidDel="00000000" w:rsidP="00000000" w:rsidRDefault="00000000" w:rsidRPr="00000000" w14:paraId="0000031F">
            <w:pPr>
              <w:rPr/>
            </w:pPr>
            <w:r w:rsidDel="00000000" w:rsidR="00000000" w:rsidRPr="00000000">
              <w:rPr>
                <w:rtl w:val="0"/>
              </w:rPr>
              <w:t xml:space="preserve">on the icon to set a resource as a 2do for your class. Use the links below to preview the</w:t>
            </w:r>
          </w:p>
          <w:p w:rsidR="00000000" w:rsidDel="00000000" w:rsidP="00000000" w:rsidRDefault="00000000" w:rsidRPr="00000000" w14:paraId="00000320">
            <w:pPr>
              <w:spacing w:line="240" w:lineRule="auto"/>
              <w:rPr/>
            </w:pPr>
            <w:r w:rsidDel="00000000" w:rsidR="00000000" w:rsidRPr="00000000">
              <w:rPr>
                <w:rtl w:val="0"/>
              </w:rPr>
              <w:t xml:space="preserve">resources; right-click on the link and ‘open in new tab’ so you don’t lose this page.</w:t>
            </w:r>
          </w:p>
          <w:p w:rsidR="00000000" w:rsidDel="00000000" w:rsidP="00000000" w:rsidRDefault="00000000" w:rsidRPr="00000000" w14:paraId="00000321">
            <w:pPr>
              <w:spacing w:line="240" w:lineRule="auto"/>
              <w:rPr/>
            </w:pPr>
            <w:r w:rsidDel="00000000" w:rsidR="00000000" w:rsidRPr="00000000">
              <w:rPr>
                <w:rtl w:val="0"/>
              </w:rPr>
            </w:r>
          </w:p>
          <w:p w:rsidR="00000000" w:rsidDel="00000000" w:rsidP="00000000" w:rsidRDefault="00000000" w:rsidRPr="00000000" w14:paraId="00000322">
            <w:pPr>
              <w:spacing w:line="240" w:lineRule="auto"/>
              <w:rPr/>
            </w:pPr>
            <w:hyperlink r:id="rId69">
              <w:r w:rsidDel="00000000" w:rsidR="00000000" w:rsidRPr="00000000">
                <w:rPr>
                  <w:color w:val="1155cc"/>
                  <w:u w:val="single"/>
                  <w:rtl w:val="0"/>
                </w:rPr>
                <w:t xml:space="preserve">Advanced Mode example 1.</w:t>
              </w:r>
            </w:hyperlink>
            <w:r w:rsidDel="00000000" w:rsidR="00000000" w:rsidRPr="00000000">
              <w:rPr>
                <w:rtl w:val="0"/>
              </w:rPr>
            </w:r>
          </w:p>
          <w:p w:rsidR="00000000" w:rsidDel="00000000" w:rsidP="00000000" w:rsidRDefault="00000000" w:rsidRPr="00000000" w14:paraId="00000323">
            <w:pPr>
              <w:spacing w:line="240" w:lineRule="auto"/>
              <w:rPr/>
            </w:pPr>
            <w:hyperlink r:id="rId70">
              <w:r w:rsidDel="00000000" w:rsidR="00000000" w:rsidRPr="00000000">
                <w:rPr>
                  <w:color w:val="1155cc"/>
                  <w:u w:val="single"/>
                  <w:rtl w:val="0"/>
                </w:rPr>
                <w:t xml:space="preserve">• Advanced Mode example 2.; you will need to save this as a 2Do for your class</w:t>
              </w:r>
            </w:hyperlink>
            <w:r w:rsidDel="00000000" w:rsidR="00000000" w:rsidRPr="00000000">
              <w:rPr>
                <w:rtl w:val="0"/>
              </w:rPr>
              <w:t xml:space="preserve">.</w:t>
            </w:r>
          </w:p>
          <w:p w:rsidR="00000000" w:rsidDel="00000000" w:rsidP="00000000" w:rsidRDefault="00000000" w:rsidRPr="00000000" w14:paraId="00000324">
            <w:pPr>
              <w:spacing w:line="240" w:lineRule="auto"/>
              <w:rPr/>
            </w:pPr>
            <w:hyperlink r:id="rId71">
              <w:r w:rsidDel="00000000" w:rsidR="00000000" w:rsidRPr="00000000">
                <w:rPr>
                  <w:color w:val="1155cc"/>
                  <w:u w:val="single"/>
                  <w:rtl w:val="0"/>
                </w:rPr>
                <w:t xml:space="preserve">Advanced Mode example2 Completed</w:t>
              </w:r>
            </w:hyperlink>
            <w:r w:rsidDel="00000000" w:rsidR="00000000" w:rsidRPr="00000000">
              <w:rPr>
                <w:rtl w:val="0"/>
              </w:rPr>
            </w:r>
          </w:p>
          <w:p w:rsidR="00000000" w:rsidDel="00000000" w:rsidP="00000000" w:rsidRDefault="00000000" w:rsidRPr="00000000" w14:paraId="00000325">
            <w:pPr>
              <w:spacing w:line="240" w:lineRule="auto"/>
              <w:rPr/>
            </w:pPr>
            <w:hyperlink r:id="rId72">
              <w:r w:rsidDel="00000000" w:rsidR="00000000" w:rsidRPr="00000000">
                <w:rPr>
                  <w:color w:val="1155cc"/>
                  <w:u w:val="single"/>
                  <w:rtl w:val="0"/>
                </w:rPr>
                <w:t xml:space="preserve">Advanced Mode example 3. Set this as a 2Do for the class.</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26">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w:t>
            </w:r>
          </w:p>
        </w:tc>
      </w:tr>
    </w:tbl>
    <w:p w:rsidR="00000000" w:rsidDel="00000000" w:rsidP="00000000" w:rsidRDefault="00000000" w:rsidRPr="00000000" w14:paraId="00000327">
      <w:pPr>
        <w:spacing w:line="240" w:lineRule="auto"/>
        <w:rPr/>
      </w:pPr>
      <w:r w:rsidDel="00000000" w:rsidR="00000000" w:rsidRPr="00000000">
        <w:rPr>
          <w:rtl w:val="0"/>
        </w:rPr>
      </w:r>
    </w:p>
    <w:p w:rsidR="00000000" w:rsidDel="00000000" w:rsidP="00000000" w:rsidRDefault="00000000" w:rsidRPr="00000000" w14:paraId="00000328">
      <w:pPr>
        <w:spacing w:line="240" w:lineRule="auto"/>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329">
      <w:pPr>
        <w:spacing w:line="240" w:lineRule="auto"/>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32A">
      <w:pPr>
        <w:spacing w:line="240" w:lineRule="auto"/>
        <w:rPr>
          <w:rFonts w:ascii="Helvetica Neue" w:cs="Helvetica Neue" w:eastAsia="Helvetica Neue" w:hAnsi="Helvetica Neue"/>
          <w:sz w:val="24"/>
          <w:szCs w:val="24"/>
        </w:rPr>
      </w:pPr>
      <w:r w:rsidDel="00000000" w:rsidR="00000000" w:rsidRPr="00000000">
        <w:rPr>
          <w:rtl w:val="0"/>
        </w:rPr>
      </w:r>
    </w:p>
    <w:tbl>
      <w:tblPr>
        <w:tblStyle w:val="Table7"/>
        <w:tblW w:w="12853.0" w:type="dxa"/>
        <w:jc w:val="left"/>
        <w:tblInd w:w="0.0" w:type="dxa"/>
        <w:tblLayout w:type="fixed"/>
        <w:tblLook w:val="0400"/>
      </w:tblPr>
      <w:tblGrid>
        <w:gridCol w:w="1408"/>
        <w:gridCol w:w="1635"/>
        <w:gridCol w:w="1635"/>
        <w:gridCol w:w="1635"/>
        <w:gridCol w:w="1635"/>
        <w:gridCol w:w="1635"/>
        <w:gridCol w:w="1635"/>
        <w:gridCol w:w="1635"/>
        <w:tblGridChange w:id="0">
          <w:tblGrid>
            <w:gridCol w:w="1408"/>
            <w:gridCol w:w="1635"/>
            <w:gridCol w:w="1635"/>
            <w:gridCol w:w="1635"/>
            <w:gridCol w:w="1635"/>
            <w:gridCol w:w="1635"/>
            <w:gridCol w:w="1635"/>
            <w:gridCol w:w="163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2B">
            <w:pPr>
              <w:spacing w:line="240" w:lineRule="auto"/>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Summer 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2C">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1</w:t>
            </w:r>
            <w:r w:rsidDel="00000000" w:rsidR="00000000" w:rsidRPr="00000000">
              <w:rPr>
                <w:rtl w:val="0"/>
              </w:rPr>
            </w:r>
          </w:p>
          <w:p w:rsidR="00000000" w:rsidDel="00000000" w:rsidP="00000000" w:rsidRDefault="00000000" w:rsidRPr="00000000" w14:paraId="0000032D">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2E">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2</w:t>
            </w:r>
            <w:r w:rsidDel="00000000" w:rsidR="00000000" w:rsidRPr="00000000">
              <w:rPr>
                <w:rtl w:val="0"/>
              </w:rPr>
            </w:r>
          </w:p>
          <w:p w:rsidR="00000000" w:rsidDel="00000000" w:rsidP="00000000" w:rsidRDefault="00000000" w:rsidRPr="00000000" w14:paraId="0000032F">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30">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3</w:t>
            </w:r>
            <w:r w:rsidDel="00000000" w:rsidR="00000000" w:rsidRPr="00000000">
              <w:rPr>
                <w:rtl w:val="0"/>
              </w:rPr>
            </w:r>
          </w:p>
          <w:p w:rsidR="00000000" w:rsidDel="00000000" w:rsidP="00000000" w:rsidRDefault="00000000" w:rsidRPr="00000000" w14:paraId="00000331">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32">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4</w:t>
            </w:r>
            <w:r w:rsidDel="00000000" w:rsidR="00000000" w:rsidRPr="00000000">
              <w:rPr>
                <w:rtl w:val="0"/>
              </w:rPr>
            </w:r>
          </w:p>
          <w:p w:rsidR="00000000" w:rsidDel="00000000" w:rsidP="00000000" w:rsidRDefault="00000000" w:rsidRPr="00000000" w14:paraId="00000333">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34">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5</w:t>
            </w:r>
            <w:r w:rsidDel="00000000" w:rsidR="00000000" w:rsidRPr="00000000">
              <w:rPr>
                <w:rtl w:val="0"/>
              </w:rPr>
            </w:r>
          </w:p>
          <w:p w:rsidR="00000000" w:rsidDel="00000000" w:rsidP="00000000" w:rsidRDefault="00000000" w:rsidRPr="00000000" w14:paraId="00000335">
            <w:pPr>
              <w:spacing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36">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6</w:t>
            </w:r>
            <w:r w:rsidDel="00000000" w:rsidR="00000000" w:rsidRPr="00000000">
              <w:rPr>
                <w:rtl w:val="0"/>
              </w:rPr>
            </w:r>
          </w:p>
          <w:p w:rsidR="00000000" w:rsidDel="00000000" w:rsidP="00000000" w:rsidRDefault="00000000" w:rsidRPr="00000000" w14:paraId="00000337">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38">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7</w:t>
            </w:r>
            <w:r w:rsidDel="00000000" w:rsidR="00000000" w:rsidRPr="00000000">
              <w:rPr>
                <w:rtl w:val="0"/>
              </w:rPr>
            </w:r>
          </w:p>
          <w:p w:rsidR="00000000" w:rsidDel="00000000" w:rsidP="00000000" w:rsidRDefault="00000000" w:rsidRPr="00000000" w14:paraId="00000339">
            <w:pPr>
              <w:spacing w:line="240" w:lineRule="auto"/>
              <w:jc w:val="center"/>
              <w:rPr>
                <w:rFonts w:ascii="Times New Roman" w:cs="Times New Roman" w:eastAsia="Times New Roman" w:hAnsi="Times New Roman"/>
                <w:sz w:val="24"/>
                <w:szCs w:val="24"/>
              </w:rPr>
            </w:pPr>
            <w:r w:rsidDel="00000000" w:rsidR="00000000" w:rsidRPr="00000000">
              <w:rPr>
                <w:rtl w:val="0"/>
              </w:rPr>
            </w:r>
          </w:p>
        </w:tc>
      </w:tr>
      <w:tr>
        <w:trPr>
          <w:cantSplit w:val="0"/>
          <w:trHeight w:val="240" w:hRule="atLeast"/>
          <w:tblHeader w:val="0"/>
        </w:trPr>
        <w:tc>
          <w:tcPr>
            <w:vMerge w:val="restart"/>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3A">
            <w:pPr>
              <w:spacing w:line="240" w:lineRule="auto"/>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Online safety </w:t>
            </w: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3B">
            <w:pPr>
              <w:spacing w:line="240" w:lineRule="auto"/>
              <w:rPr>
                <w:rFonts w:ascii="Helvetica Neue" w:cs="Helvetica Neue" w:eastAsia="Helvetica Neue" w:hAnsi="Helvetica Neue"/>
                <w:b w:val="1"/>
                <w:sz w:val="20"/>
                <w:szCs w:val="20"/>
              </w:rPr>
            </w:pPr>
            <w:r w:rsidDel="00000000" w:rsidR="00000000" w:rsidRPr="00000000">
              <w:rPr>
                <w:rtl w:val="0"/>
              </w:rPr>
            </w:r>
          </w:p>
          <w:p w:rsidR="00000000" w:rsidDel="00000000" w:rsidP="00000000" w:rsidRDefault="00000000" w:rsidRPr="00000000" w14:paraId="0000033C">
            <w:pPr>
              <w:spacing w:line="240" w:lineRule="auto"/>
              <w:rPr>
                <w:rFonts w:ascii="Times New Roman" w:cs="Times New Roman" w:eastAsia="Times New Roman" w:hAnsi="Times New Roman"/>
                <w:b w:val="1"/>
                <w:sz w:val="24"/>
                <w:szCs w:val="24"/>
              </w:rPr>
            </w:pP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43">
            <w:pPr>
              <w:widowControl w:val="0"/>
              <w:rPr>
                <w:rFonts w:ascii="Times New Roman" w:cs="Times New Roman" w:eastAsia="Times New Roman" w:hAnsi="Times New Roman"/>
                <w:sz w:val="24"/>
                <w:szCs w:val="24"/>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44">
            <w:pPr>
              <w:spacing w:line="240" w:lineRule="auto"/>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Key vocabulary to be taught; </w:t>
            </w:r>
          </w:p>
          <w:p w:rsidR="00000000" w:rsidDel="00000000" w:rsidP="00000000" w:rsidRDefault="00000000" w:rsidRPr="00000000" w14:paraId="00000345">
            <w:pPr>
              <w:spacing w:line="240" w:lineRule="auto"/>
              <w:rPr>
                <w:b w:val="1"/>
              </w:rPr>
            </w:pPr>
            <w:r w:rsidDel="00000000" w:rsidR="00000000" w:rsidRPr="00000000">
              <w:rPr>
                <w:rtl w:val="0"/>
              </w:rPr>
            </w:r>
          </w:p>
          <w:p w:rsidR="00000000" w:rsidDel="00000000" w:rsidP="00000000" w:rsidRDefault="00000000" w:rsidRPr="00000000" w14:paraId="00000346">
            <w:pPr>
              <w:spacing w:line="240" w:lineRule="auto"/>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sz w:val="20"/>
                <w:szCs w:val="20"/>
                <w:rtl w:val="0"/>
              </w:rPr>
              <w:t xml:space="preserve">Core Knowledge to be taught: </w:t>
            </w:r>
            <w:r w:rsidDel="00000000" w:rsidR="00000000" w:rsidRPr="00000000">
              <w:rPr>
                <w:b w:val="1"/>
                <w:rtl w:val="0"/>
              </w:rPr>
              <w:t xml:space="preserve">I can describe</w:t>
            </w:r>
            <w:r w:rsidDel="00000000" w:rsidR="00000000" w:rsidRPr="00000000">
              <w:rPr>
                <w:rFonts w:ascii="Helvetica Neue Light" w:cs="Helvetica Neue Light" w:eastAsia="Helvetica Neue Light" w:hAnsi="Helvetica Neue Light"/>
                <w:rtl w:val="0"/>
              </w:rPr>
              <w:t xml:space="preserve"> ways people who have similar  likes and interests can get together online. I can explain what it means to ‘know someone’  online and why this might be different from  knowing someone offline. </w:t>
            </w:r>
          </w:p>
          <w:p w:rsidR="00000000" w:rsidDel="00000000" w:rsidP="00000000" w:rsidRDefault="00000000" w:rsidRPr="00000000" w14:paraId="00000347">
            <w:pPr>
              <w:widowControl w:val="0"/>
              <w:rPr>
                <w:rFonts w:ascii="Helvetica Neue Light" w:cs="Helvetica Neue Light" w:eastAsia="Helvetica Neue Light" w:hAnsi="Helvetica Neue Light"/>
              </w:rPr>
            </w:pPr>
            <w:r w:rsidDel="00000000" w:rsidR="00000000" w:rsidRPr="00000000">
              <w:rPr>
                <w:b w:val="1"/>
                <w:rtl w:val="0"/>
              </w:rPr>
              <w:t xml:space="preserve">I can explain </w:t>
            </w:r>
            <w:r w:rsidDel="00000000" w:rsidR="00000000" w:rsidRPr="00000000">
              <w:rPr>
                <w:rFonts w:ascii="Helvetica Neue Light" w:cs="Helvetica Neue Light" w:eastAsia="Helvetica Neue Light" w:hAnsi="Helvetica Neue Light"/>
                <w:rtl w:val="0"/>
              </w:rPr>
              <w:t xml:space="preserve">what is meant by ‘trusting  someone online’, why this is different from  ‘liking someone online’, and why it is important  to be careful about who to trust online  including what information and content they  are trusted with. </w:t>
            </w:r>
          </w:p>
          <w:p w:rsidR="00000000" w:rsidDel="00000000" w:rsidP="00000000" w:rsidRDefault="00000000" w:rsidRPr="00000000" w14:paraId="00000348">
            <w:pPr>
              <w:widowControl w:val="0"/>
              <w:rPr>
                <w:rFonts w:ascii="Helvetica Neue Light" w:cs="Helvetica Neue Light" w:eastAsia="Helvetica Neue Light" w:hAnsi="Helvetica Neue Light"/>
              </w:rPr>
            </w:pPr>
            <w:r w:rsidDel="00000000" w:rsidR="00000000" w:rsidRPr="00000000">
              <w:rPr>
                <w:b w:val="1"/>
                <w:rtl w:val="0"/>
              </w:rPr>
              <w:t xml:space="preserve">I can explain</w:t>
            </w:r>
            <w:r w:rsidDel="00000000" w:rsidR="00000000" w:rsidRPr="00000000">
              <w:rPr>
                <w:rFonts w:ascii="Helvetica Neue Light" w:cs="Helvetica Neue Light" w:eastAsia="Helvetica Neue Light" w:hAnsi="Helvetica Neue Light"/>
                <w:rtl w:val="0"/>
              </w:rPr>
              <w:t xml:space="preserve"> why someone may change their  mind about trusting anyone with something if  they feel nervous, uncomfortable or worried. </w:t>
            </w:r>
            <w:r w:rsidDel="00000000" w:rsidR="00000000" w:rsidRPr="00000000">
              <w:rPr>
                <w:b w:val="1"/>
                <w:rtl w:val="0"/>
              </w:rPr>
              <w:t xml:space="preserve">I can explain</w:t>
            </w:r>
            <w:r w:rsidDel="00000000" w:rsidR="00000000" w:rsidRPr="00000000">
              <w:rPr>
                <w:rFonts w:ascii="Helvetica Neue Light" w:cs="Helvetica Neue Light" w:eastAsia="Helvetica Neue Light" w:hAnsi="Helvetica Neue Light"/>
                <w:rtl w:val="0"/>
              </w:rPr>
              <w:t xml:space="preserve"> what is meant by ‘trusting  someone online’, why this is different from  ‘liking someone online’, and why it is important  to be careful about who to trust online  including what information and content they  are trusted with. </w:t>
            </w:r>
          </w:p>
          <w:p w:rsidR="00000000" w:rsidDel="00000000" w:rsidP="00000000" w:rsidRDefault="00000000" w:rsidRPr="00000000" w14:paraId="00000349">
            <w:pPr>
              <w:widowControl w:val="0"/>
              <w:rPr>
                <w:rFonts w:ascii="Helvetica Neue Light" w:cs="Helvetica Neue Light" w:eastAsia="Helvetica Neue Light" w:hAnsi="Helvetica Neue Light"/>
              </w:rPr>
            </w:pPr>
            <w:r w:rsidDel="00000000" w:rsidR="00000000" w:rsidRPr="00000000">
              <w:rPr>
                <w:b w:val="1"/>
                <w:rtl w:val="0"/>
              </w:rPr>
              <w:t xml:space="preserve">I can explain</w:t>
            </w:r>
            <w:r w:rsidDel="00000000" w:rsidR="00000000" w:rsidRPr="00000000">
              <w:rPr>
                <w:rFonts w:ascii="Helvetica Neue Light" w:cs="Helvetica Neue Light" w:eastAsia="Helvetica Neue Light" w:hAnsi="Helvetica Neue Light"/>
                <w:rtl w:val="0"/>
              </w:rPr>
              <w:t xml:space="preserve"> why someone may change their mind about trusting anyone with something if  they feel nervous, uncomfortable or worried. </w:t>
            </w:r>
          </w:p>
          <w:p w:rsidR="00000000" w:rsidDel="00000000" w:rsidP="00000000" w:rsidRDefault="00000000" w:rsidRPr="00000000" w14:paraId="0000034A">
            <w:pPr>
              <w:spacing w:line="240" w:lineRule="auto"/>
              <w:rPr>
                <w:b w:val="1"/>
              </w:rPr>
            </w:pPr>
            <w:r w:rsidDel="00000000" w:rsidR="00000000" w:rsidRPr="00000000">
              <w:rPr>
                <w:b w:val="1"/>
                <w:rtl w:val="0"/>
              </w:rPr>
              <w:t xml:space="preserve">I can explain</w:t>
            </w:r>
            <w:r w:rsidDel="00000000" w:rsidR="00000000" w:rsidRPr="00000000">
              <w:rPr>
                <w:rFonts w:ascii="Helvetica Neue Light" w:cs="Helvetica Neue Light" w:eastAsia="Helvetica Neue Light" w:hAnsi="Helvetica Neue Light"/>
                <w:rtl w:val="0"/>
              </w:rPr>
              <w:t xml:space="preserve"> the importance of giving and  gaining permission before sharing things online;  how the principles of sharing online is the same  as sharing offline e.g. sharing images and videos.</w:t>
            </w:r>
            <w:r w:rsidDel="00000000" w:rsidR="00000000" w:rsidRPr="00000000">
              <w:rPr>
                <w:rtl w:val="0"/>
              </w:rPr>
            </w:r>
          </w:p>
          <w:p w:rsidR="00000000" w:rsidDel="00000000" w:rsidP="00000000" w:rsidRDefault="00000000" w:rsidRPr="00000000" w14:paraId="0000034B">
            <w:pPr>
              <w:spacing w:line="240" w:lineRule="auto"/>
              <w:rPr/>
            </w:pPr>
            <w:r w:rsidDel="00000000" w:rsidR="00000000" w:rsidRPr="00000000">
              <w:rPr>
                <w:rtl w:val="0"/>
              </w:rPr>
            </w:r>
          </w:p>
          <w:p w:rsidR="00000000" w:rsidDel="00000000" w:rsidP="00000000" w:rsidRDefault="00000000" w:rsidRPr="00000000" w14:paraId="0000034C">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br w:type="textWrapping"/>
            </w: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53">
            <w:pPr>
              <w:widowControl w:val="0"/>
              <w:rPr>
                <w:rFonts w:ascii="Times New Roman" w:cs="Times New Roman" w:eastAsia="Times New Roman" w:hAnsi="Times New Roman"/>
                <w:sz w:val="24"/>
                <w:szCs w:val="24"/>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54">
            <w:pPr>
              <w:spacing w:line="240" w:lineRule="auto"/>
              <w:rPr>
                <w:rFonts w:ascii="Helvetica Neue" w:cs="Helvetica Neue" w:eastAsia="Helvetica Neue" w:hAnsi="Helvetica Neue"/>
                <w:b w:val="1"/>
                <w:sz w:val="20"/>
                <w:szCs w:val="20"/>
              </w:rPr>
            </w:pP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5B">
            <w:pPr>
              <w:widowControl w:val="0"/>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5C">
            <w:pPr>
              <w:spacing w:after="240" w:line="240" w:lineRule="auto"/>
              <w:rPr>
                <w:rFonts w:ascii="Helvetica Neue" w:cs="Helvetica Neue" w:eastAsia="Helvetica Neue" w:hAnsi="Helvetica Neue"/>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5D">
            <w:pPr>
              <w:spacing w:line="240" w:lineRule="auto"/>
              <w:rPr>
                <w:rFonts w:ascii="Helvetica Neue" w:cs="Helvetica Neue" w:eastAsia="Helvetica Neue" w:hAnsi="Helvetica Neue"/>
                <w:b w:val="1"/>
                <w:sz w:val="20"/>
                <w:szCs w:val="20"/>
              </w:rPr>
            </w:pPr>
            <w:r w:rsidDel="00000000" w:rsidR="00000000" w:rsidRPr="00000000">
              <w:rPr>
                <w:rtl w:val="0"/>
              </w:rPr>
            </w:r>
          </w:p>
          <w:p w:rsidR="00000000" w:rsidDel="00000000" w:rsidP="00000000" w:rsidRDefault="00000000" w:rsidRPr="00000000" w14:paraId="0000035E">
            <w:pPr>
              <w:spacing w:line="240" w:lineRule="auto"/>
              <w:rPr>
                <w:rFonts w:ascii="Helvetica Neue" w:cs="Helvetica Neue" w:eastAsia="Helvetica Neue" w:hAnsi="Helvetica Neue"/>
                <w:b w:val="1"/>
                <w:sz w:val="20"/>
                <w:szCs w:val="20"/>
              </w:rPr>
            </w:pPr>
            <w:r w:rsidDel="00000000" w:rsidR="00000000" w:rsidRPr="00000000">
              <w:rPr>
                <w:rtl w:val="0"/>
              </w:rPr>
            </w:r>
          </w:p>
          <w:p w:rsidR="00000000" w:rsidDel="00000000" w:rsidP="00000000" w:rsidRDefault="00000000" w:rsidRPr="00000000" w14:paraId="0000035F">
            <w:pPr>
              <w:spacing w:line="240" w:lineRule="auto"/>
              <w:rPr>
                <w:rFonts w:ascii="Helvetica Neue" w:cs="Helvetica Neue" w:eastAsia="Helvetica Neue" w:hAnsi="Helvetica Neue"/>
                <w:b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60">
            <w:pPr>
              <w:spacing w:line="240" w:lineRule="auto"/>
              <w:rPr>
                <w:rFonts w:ascii="Helvetica Neue" w:cs="Helvetica Neue" w:eastAsia="Helvetica Neue" w:hAnsi="Helvetica Neue"/>
                <w:b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61">
            <w:pPr>
              <w:spacing w:line="240" w:lineRule="auto"/>
              <w:rPr>
                <w:rFonts w:ascii="Helvetica Neue" w:cs="Helvetica Neue" w:eastAsia="Helvetica Neue" w:hAnsi="Helvetica Neue"/>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62">
            <w:pPr>
              <w:spacing w:line="240" w:lineRule="auto"/>
              <w:rPr>
                <w:rFonts w:ascii="Helvetica Neue" w:cs="Helvetica Neue" w:eastAsia="Helvetica Neue" w:hAnsi="Helvetica Neue"/>
                <w:b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63">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64">
            <w:pPr>
              <w:spacing w:line="240" w:lineRule="auto"/>
              <w:rPr>
                <w:rFonts w:ascii="Helvetica Neue" w:cs="Helvetica Neue" w:eastAsia="Helvetica Neue" w:hAnsi="Helvetica Neue"/>
                <w:sz w:val="24"/>
                <w:szCs w:val="24"/>
              </w:rPr>
            </w:pPr>
            <w:r w:rsidDel="00000000" w:rsidR="00000000" w:rsidRPr="00000000">
              <w:rPr>
                <w:rtl w:val="0"/>
              </w:rPr>
            </w:r>
          </w:p>
        </w:tc>
      </w:tr>
    </w:tbl>
    <w:p w:rsidR="00000000" w:rsidDel="00000000" w:rsidP="00000000" w:rsidRDefault="00000000" w:rsidRPr="00000000" w14:paraId="00000365">
      <w:pPr>
        <w:spacing w:line="240" w:lineRule="auto"/>
        <w:rPr/>
      </w:pPr>
      <w:r w:rsidDel="00000000" w:rsidR="00000000" w:rsidRPr="00000000">
        <w:rPr>
          <w:rtl w:val="0"/>
        </w:rPr>
      </w:r>
    </w:p>
    <w:p w:rsidR="00000000" w:rsidDel="00000000" w:rsidP="00000000" w:rsidRDefault="00000000" w:rsidRPr="00000000" w14:paraId="00000366">
      <w:pPr>
        <w:spacing w:line="240" w:lineRule="auto"/>
        <w:rPr/>
      </w:pPr>
      <w:r w:rsidDel="00000000" w:rsidR="00000000" w:rsidRPr="00000000">
        <w:rPr>
          <w:rtl w:val="0"/>
        </w:rPr>
      </w:r>
    </w:p>
    <w:p w:rsidR="00000000" w:rsidDel="00000000" w:rsidP="00000000" w:rsidRDefault="00000000" w:rsidRPr="00000000" w14:paraId="00000367">
      <w:pPr>
        <w:spacing w:line="240" w:lineRule="auto"/>
        <w:rPr>
          <w:rFonts w:ascii="Helvetica Neue" w:cs="Helvetica Neue" w:eastAsia="Helvetica Neue" w:hAnsi="Helvetica Neue"/>
          <w:sz w:val="24"/>
          <w:szCs w:val="24"/>
        </w:rPr>
      </w:pPr>
      <w:r w:rsidDel="00000000" w:rsidR="00000000" w:rsidRPr="00000000">
        <w:rPr>
          <w:rtl w:val="0"/>
        </w:rPr>
      </w:r>
    </w:p>
    <w:tbl>
      <w:tblPr>
        <w:tblStyle w:val="Table8"/>
        <w:tblW w:w="12853.0" w:type="dxa"/>
        <w:jc w:val="left"/>
        <w:tblInd w:w="0.0" w:type="dxa"/>
        <w:tblLayout w:type="fixed"/>
        <w:tblLook w:val="0400"/>
      </w:tblPr>
      <w:tblGrid>
        <w:gridCol w:w="1408"/>
        <w:gridCol w:w="1635"/>
        <w:gridCol w:w="1635"/>
        <w:gridCol w:w="1635"/>
        <w:gridCol w:w="1635"/>
        <w:gridCol w:w="1635"/>
        <w:gridCol w:w="1635"/>
        <w:gridCol w:w="1635"/>
        <w:tblGridChange w:id="0">
          <w:tblGrid>
            <w:gridCol w:w="1408"/>
            <w:gridCol w:w="1635"/>
            <w:gridCol w:w="1635"/>
            <w:gridCol w:w="1635"/>
            <w:gridCol w:w="1635"/>
            <w:gridCol w:w="1635"/>
            <w:gridCol w:w="1635"/>
            <w:gridCol w:w="163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68">
            <w:pPr>
              <w:spacing w:line="240" w:lineRule="auto"/>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Summer 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69">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1</w:t>
            </w:r>
            <w:r w:rsidDel="00000000" w:rsidR="00000000" w:rsidRPr="00000000">
              <w:rPr>
                <w:rtl w:val="0"/>
              </w:rPr>
            </w:r>
          </w:p>
          <w:p w:rsidR="00000000" w:rsidDel="00000000" w:rsidP="00000000" w:rsidRDefault="00000000" w:rsidRPr="00000000" w14:paraId="0000036A">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6B">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2</w:t>
            </w:r>
            <w:r w:rsidDel="00000000" w:rsidR="00000000" w:rsidRPr="00000000">
              <w:rPr>
                <w:rtl w:val="0"/>
              </w:rPr>
            </w:r>
          </w:p>
          <w:p w:rsidR="00000000" w:rsidDel="00000000" w:rsidP="00000000" w:rsidRDefault="00000000" w:rsidRPr="00000000" w14:paraId="0000036C">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6D">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3</w:t>
            </w:r>
            <w:r w:rsidDel="00000000" w:rsidR="00000000" w:rsidRPr="00000000">
              <w:rPr>
                <w:rtl w:val="0"/>
              </w:rPr>
            </w:r>
          </w:p>
          <w:p w:rsidR="00000000" w:rsidDel="00000000" w:rsidP="00000000" w:rsidRDefault="00000000" w:rsidRPr="00000000" w14:paraId="0000036E">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6F">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4</w:t>
            </w:r>
            <w:r w:rsidDel="00000000" w:rsidR="00000000" w:rsidRPr="00000000">
              <w:rPr>
                <w:rtl w:val="0"/>
              </w:rPr>
            </w:r>
          </w:p>
          <w:p w:rsidR="00000000" w:rsidDel="00000000" w:rsidP="00000000" w:rsidRDefault="00000000" w:rsidRPr="00000000" w14:paraId="00000370">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71">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5</w:t>
            </w:r>
            <w:r w:rsidDel="00000000" w:rsidR="00000000" w:rsidRPr="00000000">
              <w:rPr>
                <w:rtl w:val="0"/>
              </w:rPr>
            </w:r>
          </w:p>
          <w:p w:rsidR="00000000" w:rsidDel="00000000" w:rsidP="00000000" w:rsidRDefault="00000000" w:rsidRPr="00000000" w14:paraId="00000372">
            <w:pPr>
              <w:spacing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73">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6</w:t>
            </w:r>
            <w:r w:rsidDel="00000000" w:rsidR="00000000" w:rsidRPr="00000000">
              <w:rPr>
                <w:rtl w:val="0"/>
              </w:rPr>
            </w:r>
          </w:p>
          <w:p w:rsidR="00000000" w:rsidDel="00000000" w:rsidP="00000000" w:rsidRDefault="00000000" w:rsidRPr="00000000" w14:paraId="00000374">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75">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7</w:t>
            </w:r>
            <w:r w:rsidDel="00000000" w:rsidR="00000000" w:rsidRPr="00000000">
              <w:rPr>
                <w:rtl w:val="0"/>
              </w:rPr>
            </w:r>
          </w:p>
          <w:p w:rsidR="00000000" w:rsidDel="00000000" w:rsidP="00000000" w:rsidRDefault="00000000" w:rsidRPr="00000000" w14:paraId="00000376">
            <w:pPr>
              <w:spacing w:line="240" w:lineRule="auto"/>
              <w:jc w:val="center"/>
              <w:rPr>
                <w:rFonts w:ascii="Times New Roman" w:cs="Times New Roman" w:eastAsia="Times New Roman" w:hAnsi="Times New Roman"/>
                <w:sz w:val="24"/>
                <w:szCs w:val="24"/>
              </w:rPr>
            </w:pPr>
            <w:r w:rsidDel="00000000" w:rsidR="00000000" w:rsidRPr="00000000">
              <w:rPr>
                <w:rtl w:val="0"/>
              </w:rPr>
            </w:r>
          </w:p>
        </w:tc>
      </w:tr>
      <w:tr>
        <w:trPr>
          <w:cantSplit w:val="0"/>
          <w:trHeight w:val="240" w:hRule="atLeast"/>
          <w:tblHeader w:val="0"/>
        </w:trPr>
        <w:tc>
          <w:tcPr>
            <w:vMerge w:val="restart"/>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77">
            <w:pPr>
              <w:spacing w:line="240" w:lineRule="auto"/>
              <w:rPr>
                <w:rFonts w:ascii="Times New Roman" w:cs="Times New Roman" w:eastAsia="Times New Roman" w:hAnsi="Times New Roman"/>
              </w:rPr>
            </w:pPr>
            <w:r w:rsidDel="00000000" w:rsidR="00000000" w:rsidRPr="00000000">
              <w:rPr>
                <w:rFonts w:ascii="Helvetica Neue" w:cs="Helvetica Neue" w:eastAsia="Helvetica Neue" w:hAnsi="Helvetica Neue"/>
                <w:color w:val="ffffff"/>
                <w:rtl w:val="0"/>
              </w:rPr>
              <w:t xml:space="preserve">Information Technology</w:t>
            </w: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78">
            <w:pPr>
              <w:spacing w:line="240" w:lineRule="auto"/>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Prior vocabulary to be reviewed: N/A </w:t>
            </w:r>
          </w:p>
          <w:p w:rsidR="00000000" w:rsidDel="00000000" w:rsidP="00000000" w:rsidRDefault="00000000" w:rsidRPr="00000000" w14:paraId="00000379">
            <w:pPr>
              <w:spacing w:line="240" w:lineRule="auto"/>
              <w:rPr>
                <w:rFonts w:ascii="Times New Roman" w:cs="Times New Roman" w:eastAsia="Times New Roman" w:hAnsi="Times New Roman"/>
                <w:b w:val="1"/>
                <w:sz w:val="24"/>
                <w:szCs w:val="24"/>
              </w:rPr>
            </w:pPr>
            <w:r w:rsidDel="00000000" w:rsidR="00000000" w:rsidRPr="00000000">
              <w:rPr>
                <w:rFonts w:ascii="Helvetica Neue" w:cs="Helvetica Neue" w:eastAsia="Helvetica Neue" w:hAnsi="Helvetica Neue"/>
                <w:b w:val="1"/>
                <w:sz w:val="20"/>
                <w:szCs w:val="20"/>
                <w:rtl w:val="0"/>
              </w:rPr>
              <w:t xml:space="preserve">Prior knowledge to be recapped: N/A</w:t>
            </w: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80">
            <w:pPr>
              <w:widowControl w:val="0"/>
              <w:rPr>
                <w:rFonts w:ascii="Times New Roman" w:cs="Times New Roman" w:eastAsia="Times New Roman" w:hAnsi="Times New Roman"/>
                <w:sz w:val="24"/>
                <w:szCs w:val="24"/>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81">
            <w:pPr>
              <w:spacing w:line="240" w:lineRule="auto"/>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Key vocabulary to be taught</w:t>
            </w:r>
          </w:p>
          <w:p w:rsidR="00000000" w:rsidDel="00000000" w:rsidP="00000000" w:rsidRDefault="00000000" w:rsidRPr="00000000" w14:paraId="00000382">
            <w:pPr>
              <w:rPr/>
            </w:pPr>
            <w:r w:rsidDel="00000000" w:rsidR="00000000" w:rsidRPr="00000000">
              <w:rPr>
                <w:rtl w:val="0"/>
              </w:rPr>
              <w:t xml:space="preserve">Simulate, Graph, field, data, bar chart, block graph, line graph, pie chart, row column</w:t>
            </w:r>
          </w:p>
          <w:p w:rsidR="00000000" w:rsidDel="00000000" w:rsidP="00000000" w:rsidRDefault="00000000" w:rsidRPr="00000000" w14:paraId="00000383">
            <w:pPr>
              <w:rPr/>
            </w:pPr>
            <w:r w:rsidDel="00000000" w:rsidR="00000000" w:rsidRPr="00000000">
              <w:rPr>
                <w:rtl w:val="0"/>
              </w:rPr>
            </w:r>
          </w:p>
          <w:p w:rsidR="00000000" w:rsidDel="00000000" w:rsidP="00000000" w:rsidRDefault="00000000" w:rsidRPr="00000000" w14:paraId="00000384">
            <w:pPr>
              <w:spacing w:line="240" w:lineRule="auto"/>
              <w:rPr>
                <w:rFonts w:ascii="Helvetica Neue Light" w:cs="Helvetica Neue Light" w:eastAsia="Helvetica Neue Light" w:hAnsi="Helvetica Neue Light"/>
              </w:rPr>
            </w:pPr>
            <w:r w:rsidDel="00000000" w:rsidR="00000000" w:rsidRPr="00000000">
              <w:rPr>
                <w:rFonts w:ascii="Helvetica Neue" w:cs="Helvetica Neue" w:eastAsia="Helvetica Neue" w:hAnsi="Helvetica Neue"/>
                <w:b w:val="1"/>
                <w:sz w:val="20"/>
                <w:szCs w:val="20"/>
                <w:rtl w:val="0"/>
              </w:rPr>
              <w:t xml:space="preserve">Core Knowledge to be taught: </w:t>
              <w:br w:type="textWrapping"/>
            </w:r>
            <w:r w:rsidDel="00000000" w:rsidR="00000000" w:rsidRPr="00000000">
              <w:rPr>
                <w:b w:val="1"/>
                <w:rtl w:val="0"/>
              </w:rPr>
              <w:t xml:space="preserve">To consider</w:t>
            </w:r>
            <w:r w:rsidDel="00000000" w:rsidR="00000000" w:rsidRPr="00000000">
              <w:rPr>
                <w:rFonts w:ascii="Helvetica Neue Light" w:cs="Helvetica Neue Light" w:eastAsia="Helvetica Neue Light" w:hAnsi="Helvetica Neue Light"/>
                <w:rtl w:val="0"/>
              </w:rPr>
              <w:t xml:space="preserve"> what simulations are. </w:t>
            </w:r>
          </w:p>
          <w:p w:rsidR="00000000" w:rsidDel="00000000" w:rsidP="00000000" w:rsidRDefault="00000000" w:rsidRPr="00000000" w14:paraId="00000385">
            <w:pPr>
              <w:widowControl w:val="0"/>
              <w:rPr>
                <w:rFonts w:ascii="Helvetica Neue Light" w:cs="Helvetica Neue Light" w:eastAsia="Helvetica Neue Light" w:hAnsi="Helvetica Neue Light"/>
              </w:rPr>
            </w:pPr>
            <w:r w:rsidDel="00000000" w:rsidR="00000000" w:rsidRPr="00000000">
              <w:rPr>
                <w:b w:val="1"/>
                <w:rtl w:val="0"/>
              </w:rPr>
              <w:t xml:space="preserve">To explore</w:t>
            </w:r>
            <w:r w:rsidDel="00000000" w:rsidR="00000000" w:rsidRPr="00000000">
              <w:rPr>
                <w:rFonts w:ascii="Helvetica Neue Light" w:cs="Helvetica Neue Light" w:eastAsia="Helvetica Neue Light" w:hAnsi="Helvetica Neue Light"/>
                <w:rtl w:val="0"/>
              </w:rPr>
              <w:t xml:space="preserve"> a simulation.  </w:t>
            </w:r>
          </w:p>
          <w:p w:rsidR="00000000" w:rsidDel="00000000" w:rsidP="00000000" w:rsidRDefault="00000000" w:rsidRPr="00000000" w14:paraId="00000386">
            <w:pPr>
              <w:widowControl w:val="0"/>
              <w:rPr>
                <w:rFonts w:ascii="Helvetica Neue Light" w:cs="Helvetica Neue Light" w:eastAsia="Helvetica Neue Light" w:hAnsi="Helvetica Neue Light"/>
              </w:rPr>
            </w:pPr>
            <w:r w:rsidDel="00000000" w:rsidR="00000000" w:rsidRPr="00000000">
              <w:rPr>
                <w:b w:val="1"/>
                <w:rtl w:val="0"/>
              </w:rPr>
              <w:t xml:space="preserve">To analyse</w:t>
            </w:r>
            <w:r w:rsidDel="00000000" w:rsidR="00000000" w:rsidRPr="00000000">
              <w:rPr>
                <w:rFonts w:ascii="Helvetica Neue Light" w:cs="Helvetica Neue Light" w:eastAsia="Helvetica Neue Light" w:hAnsi="Helvetica Neue Light"/>
                <w:rtl w:val="0"/>
              </w:rPr>
              <w:t xml:space="preserve"> and evaluate a simulation.</w:t>
            </w:r>
          </w:p>
          <w:p w:rsidR="00000000" w:rsidDel="00000000" w:rsidP="00000000" w:rsidRDefault="00000000" w:rsidRPr="00000000" w14:paraId="00000387">
            <w:pPr>
              <w:widowControl w:val="0"/>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388">
            <w:pPr>
              <w:widowControl w:val="0"/>
              <w:rPr>
                <w:rFonts w:ascii="Helvetica Neue Light" w:cs="Helvetica Neue Light" w:eastAsia="Helvetica Neue Light" w:hAnsi="Helvetica Neue Light"/>
              </w:rPr>
            </w:pPr>
            <w:r w:rsidDel="00000000" w:rsidR="00000000" w:rsidRPr="00000000">
              <w:rPr>
                <w:b w:val="1"/>
                <w:rtl w:val="0"/>
              </w:rPr>
              <w:t xml:space="preserve">To enter data </w:t>
            </w:r>
            <w:r w:rsidDel="00000000" w:rsidR="00000000" w:rsidRPr="00000000">
              <w:rPr>
                <w:rFonts w:ascii="Helvetica Neue Light" w:cs="Helvetica Neue Light" w:eastAsia="Helvetica Neue Light" w:hAnsi="Helvetica Neue Light"/>
                <w:rtl w:val="0"/>
              </w:rPr>
              <w:t xml:space="preserve">into a graph and answer questions.</w:t>
            </w:r>
          </w:p>
          <w:p w:rsidR="00000000" w:rsidDel="00000000" w:rsidP="00000000" w:rsidRDefault="00000000" w:rsidRPr="00000000" w14:paraId="00000389">
            <w:pPr>
              <w:spacing w:line="240" w:lineRule="auto"/>
              <w:rPr>
                <w:b w:val="1"/>
              </w:rPr>
            </w:pPr>
            <w:r w:rsidDel="00000000" w:rsidR="00000000" w:rsidRPr="00000000">
              <w:rPr>
                <w:b w:val="1"/>
                <w:rtl w:val="0"/>
              </w:rPr>
              <w:t xml:space="preserve">To solve an</w:t>
            </w:r>
            <w:r w:rsidDel="00000000" w:rsidR="00000000" w:rsidRPr="00000000">
              <w:rPr>
                <w:rFonts w:ascii="Helvetica Neue Light" w:cs="Helvetica Neue Light" w:eastAsia="Helvetica Neue Light" w:hAnsi="Helvetica Neue Light"/>
                <w:rtl w:val="0"/>
              </w:rPr>
              <w:t xml:space="preserve"> investigation and present the results in graphic form</w:t>
            </w: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90">
            <w:pPr>
              <w:widowControl w:val="0"/>
              <w:rPr>
                <w:rFonts w:ascii="Times New Roman" w:cs="Times New Roman" w:eastAsia="Times New Roman" w:hAnsi="Times New Roman"/>
                <w:sz w:val="24"/>
                <w:szCs w:val="24"/>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91">
            <w:pPr>
              <w:spacing w:line="240" w:lineRule="auto"/>
              <w:rPr>
                <w:rFonts w:ascii="Helvetica Neue" w:cs="Helvetica Neue" w:eastAsia="Helvetica Neue" w:hAnsi="Helvetica Neue"/>
                <w:b w:val="1"/>
                <w:sz w:val="20"/>
                <w:szCs w:val="20"/>
              </w:rPr>
            </w:pPr>
            <w:hyperlink r:id="rId73">
              <w:r w:rsidDel="00000000" w:rsidR="00000000" w:rsidRPr="00000000">
                <w:rPr>
                  <w:b w:val="1"/>
                  <w:color w:val="1155cc"/>
                  <w:u w:val="single"/>
                  <w:rtl w:val="0"/>
                </w:rPr>
                <w:t xml:space="preserve">Simulation knowledge organiser </w:t>
              </w:r>
            </w:hyperlink>
            <w:hyperlink r:id="rId74">
              <w:r w:rsidDel="00000000" w:rsidR="00000000" w:rsidRPr="00000000">
                <w:rPr>
                  <w:b w:val="1"/>
                  <w:color w:val="1155cc"/>
                  <w:u w:val="single"/>
                  <w:rtl w:val="0"/>
                </w:rPr>
                <w:t xml:space="preserve">Graphing knowledge organiser</w:t>
              </w:r>
            </w:hyperlink>
            <w:r w:rsidDel="00000000" w:rsidR="00000000" w:rsidRPr="00000000">
              <w:rPr>
                <w:b w:val="1"/>
                <w:rtl w:val="0"/>
              </w:rPr>
              <w:t xml:space="preserve"> </w:t>
            </w:r>
            <w:hyperlink r:id="rId75">
              <w:r w:rsidDel="00000000" w:rsidR="00000000" w:rsidRPr="00000000">
                <w:rPr>
                  <w:b w:val="1"/>
                  <w:color w:val="1155cc"/>
                  <w:u w:val="single"/>
                  <w:rtl w:val="0"/>
                </w:rPr>
                <w:t xml:space="preserve">Graphing overview</w:t>
              </w:r>
            </w:hyperlink>
            <w:r w:rsidDel="00000000" w:rsidR="00000000" w:rsidRPr="00000000">
              <w:rPr>
                <w:b w:val="1"/>
                <w:rtl w:val="0"/>
              </w:rPr>
              <w:t xml:space="preserve">  </w:t>
            </w:r>
            <w:hyperlink r:id="rId76">
              <w:r w:rsidDel="00000000" w:rsidR="00000000" w:rsidRPr="00000000">
                <w:rPr>
                  <w:b w:val="1"/>
                  <w:color w:val="1155cc"/>
                  <w:u w:val="single"/>
                  <w:rtl w:val="0"/>
                </w:rPr>
                <w:t xml:space="preserve">Simulation Overview</w:t>
              </w:r>
            </w:hyperlink>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98">
            <w:pPr>
              <w:widowControl w:val="0"/>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99">
            <w:pPr>
              <w:spacing w:after="240" w:line="240" w:lineRule="auto"/>
              <w:rPr/>
            </w:pPr>
            <w:r w:rsidDel="00000000" w:rsidR="00000000" w:rsidRPr="00000000">
              <w:rPr>
                <w:b w:val="1"/>
                <w:rtl w:val="0"/>
              </w:rPr>
              <w:t xml:space="preserve">LI - </w:t>
            </w:r>
            <w:r w:rsidDel="00000000" w:rsidR="00000000" w:rsidRPr="00000000">
              <w:rPr>
                <w:rtl w:val="0"/>
              </w:rPr>
              <w:t xml:space="preserve">To explore a simulation, making choices and discussing their effects.</w:t>
            </w:r>
          </w:p>
          <w:p w:rsidR="00000000" w:rsidDel="00000000" w:rsidP="00000000" w:rsidRDefault="00000000" w:rsidRPr="00000000" w14:paraId="0000039A">
            <w:pPr>
              <w:spacing w:after="240" w:line="240" w:lineRule="auto"/>
              <w:rPr/>
            </w:pPr>
            <w:r w:rsidDel="00000000" w:rsidR="00000000" w:rsidRPr="00000000">
              <w:rPr>
                <w:rtl w:val="0"/>
              </w:rPr>
              <w:t xml:space="preserve">See </w:t>
            </w:r>
            <w:hyperlink r:id="rId77">
              <w:r w:rsidDel="00000000" w:rsidR="00000000" w:rsidRPr="00000000">
                <w:rPr>
                  <w:color w:val="1155cc"/>
                  <w:u w:val="single"/>
                  <w:rtl w:val="0"/>
                </w:rPr>
                <w:t xml:space="preserve">simulations overview </w:t>
              </w:r>
            </w:hyperlink>
            <w:r w:rsidDel="00000000" w:rsidR="00000000" w:rsidRPr="00000000">
              <w:rPr>
                <w:rtl w:val="0"/>
              </w:rPr>
              <w:t xml:space="preserve">for step by step</w:t>
            </w:r>
          </w:p>
          <w:p w:rsidR="00000000" w:rsidDel="00000000" w:rsidP="00000000" w:rsidRDefault="00000000" w:rsidRPr="00000000" w14:paraId="0000039B">
            <w:pPr>
              <w:spacing w:after="240" w:line="240" w:lineRule="auto"/>
              <w:rPr>
                <w:b w:val="1"/>
              </w:rPr>
            </w:pPr>
            <w:r w:rsidDel="00000000" w:rsidR="00000000" w:rsidRPr="00000000">
              <w:rPr>
                <w:b w:val="1"/>
                <w:rtl w:val="0"/>
              </w:rPr>
              <w:t xml:space="preserve">Preparation </w:t>
            </w:r>
          </w:p>
          <w:p w:rsidR="00000000" w:rsidDel="00000000" w:rsidP="00000000" w:rsidRDefault="00000000" w:rsidRPr="00000000" w14:paraId="0000039C">
            <w:pPr>
              <w:spacing w:after="240" w:line="240" w:lineRule="auto"/>
              <w:rPr/>
            </w:pPr>
            <w:r w:rsidDel="00000000" w:rsidR="00000000" w:rsidRPr="00000000">
              <w:rPr>
                <w:rtl w:val="0"/>
              </w:rPr>
              <w:t xml:space="preserve">Unless otherwise stated, all resources can be found on the </w:t>
            </w:r>
            <w:hyperlink r:id="rId78">
              <w:r w:rsidDel="00000000" w:rsidR="00000000" w:rsidRPr="00000000">
                <w:rPr>
                  <w:color w:val="1155cc"/>
                  <w:u w:val="single"/>
                  <w:rtl w:val="0"/>
                </w:rPr>
                <w:t xml:space="preserve">main unit 3.7 page</w:t>
              </w:r>
            </w:hyperlink>
            <w:r w:rsidDel="00000000" w:rsidR="00000000" w:rsidRPr="00000000">
              <w:rPr>
                <w:rtl w:val="0"/>
              </w:rPr>
              <w:t xml:space="preserve">. From here, click on the icon to set a resource as a 2Do for your class. Use the links below to preview the resources; right-click on the link and ‘open in new tab’ so you do not lose this page.</w:t>
            </w:r>
          </w:p>
          <w:p w:rsidR="00000000" w:rsidDel="00000000" w:rsidP="00000000" w:rsidRDefault="00000000" w:rsidRPr="00000000" w14:paraId="0000039D">
            <w:pPr>
              <w:spacing w:after="240" w:line="240" w:lineRule="auto"/>
              <w:rPr/>
            </w:pPr>
            <w:hyperlink r:id="rId79">
              <w:r w:rsidDel="00000000" w:rsidR="00000000" w:rsidRPr="00000000">
                <w:rPr>
                  <w:color w:val="1155cc"/>
                  <w:u w:val="single"/>
                  <w:rtl w:val="0"/>
                </w:rPr>
                <w:t xml:space="preserve">About Simulations: Writing template</w:t>
              </w:r>
            </w:hyperlink>
            <w:r w:rsidDel="00000000" w:rsidR="00000000" w:rsidRPr="00000000">
              <w:rPr>
                <w:rtl w:val="0"/>
              </w:rPr>
              <w:t xml:space="preserve"> to be set as a 2Do.</w:t>
            </w:r>
          </w:p>
          <w:p w:rsidR="00000000" w:rsidDel="00000000" w:rsidP="00000000" w:rsidRDefault="00000000" w:rsidRPr="00000000" w14:paraId="0000039E">
            <w:pPr>
              <w:spacing w:after="240" w:line="240" w:lineRule="auto"/>
              <w:rPr/>
            </w:pPr>
            <w:r w:rsidDel="00000000" w:rsidR="00000000" w:rsidRPr="00000000">
              <w:rPr>
                <w:rtl w:val="0"/>
              </w:rPr>
              <w:t xml:space="preserve">Extension: </w:t>
            </w:r>
            <w:hyperlink r:id="rId80">
              <w:r w:rsidDel="00000000" w:rsidR="00000000" w:rsidRPr="00000000">
                <w:rPr>
                  <w:color w:val="1155cc"/>
                  <w:u w:val="single"/>
                  <w:rtl w:val="0"/>
                </w:rPr>
                <w:t xml:space="preserve">Why Simulate? Table writing frame. </w:t>
              </w:r>
            </w:hyperlink>
            <w:r w:rsidDel="00000000" w:rsidR="00000000" w:rsidRPr="00000000">
              <w:rPr>
                <w:rtl w:val="0"/>
              </w:rPr>
              <w:t xml:space="preserve">Set this as a 2Do if you wish to use it.</w:t>
            </w:r>
          </w:p>
          <w:p w:rsidR="00000000" w:rsidDel="00000000" w:rsidP="00000000" w:rsidRDefault="00000000" w:rsidRPr="00000000" w14:paraId="0000039F">
            <w:pPr>
              <w:spacing w:after="240" w:line="240" w:lineRule="auto"/>
              <w:rPr/>
            </w:pPr>
            <w:r w:rsidDel="00000000" w:rsidR="00000000" w:rsidRPr="00000000">
              <w:rPr>
                <w:b w:val="1"/>
                <w:rtl w:val="0"/>
              </w:rPr>
              <w:t xml:space="preserve">Children know</w:t>
            </w:r>
            <w:r w:rsidDel="00000000" w:rsidR="00000000" w:rsidRPr="00000000">
              <w:rPr>
                <w:rtl w:val="0"/>
              </w:rPr>
              <w:t xml:space="preserve"> that a computer simulation can represent real and imaginary situations. </w:t>
            </w:r>
            <w:r w:rsidDel="00000000" w:rsidR="00000000" w:rsidRPr="00000000">
              <w:rPr>
                <w:b w:val="1"/>
                <w:rtl w:val="0"/>
              </w:rPr>
              <w:t xml:space="preserve">Children can </w:t>
            </w:r>
            <w:r w:rsidDel="00000000" w:rsidR="00000000" w:rsidRPr="00000000">
              <w:rPr>
                <w:rtl w:val="0"/>
              </w:rPr>
              <w:t xml:space="preserve">give some examples of simulations used for fun and for work. </w:t>
            </w:r>
          </w:p>
          <w:p w:rsidR="00000000" w:rsidDel="00000000" w:rsidP="00000000" w:rsidRDefault="00000000" w:rsidRPr="00000000" w14:paraId="000003A0">
            <w:pPr>
              <w:spacing w:after="240" w:line="240" w:lineRule="auto"/>
              <w:rPr/>
            </w:pPr>
            <w:r w:rsidDel="00000000" w:rsidR="00000000" w:rsidRPr="00000000">
              <w:rPr>
                <w:b w:val="1"/>
                <w:rtl w:val="0"/>
              </w:rPr>
              <w:t xml:space="preserve">Children can</w:t>
            </w:r>
            <w:r w:rsidDel="00000000" w:rsidR="00000000" w:rsidRPr="00000000">
              <w:rPr>
                <w:rtl w:val="0"/>
              </w:rPr>
              <w:t xml:space="preserve"> give suggestions of advantages and problems of simulations.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A1">
            <w:pPr>
              <w:spacing w:line="240" w:lineRule="auto"/>
              <w:rPr>
                <w:sz w:val="20"/>
                <w:szCs w:val="20"/>
              </w:rPr>
            </w:pPr>
            <w:r w:rsidDel="00000000" w:rsidR="00000000" w:rsidRPr="00000000">
              <w:rPr>
                <w:b w:val="1"/>
                <w:rtl w:val="0"/>
              </w:rPr>
              <w:t xml:space="preserve">LI - </w:t>
            </w:r>
            <w:r w:rsidDel="00000000" w:rsidR="00000000" w:rsidRPr="00000000">
              <w:rPr>
                <w:rtl w:val="0"/>
              </w:rPr>
              <w:t xml:space="preserve">To explore a simulation, making choices and discussing their effects.</w:t>
            </w:r>
            <w:r w:rsidDel="00000000" w:rsidR="00000000" w:rsidRPr="00000000">
              <w:rPr>
                <w:rtl w:val="0"/>
              </w:rPr>
            </w:r>
          </w:p>
          <w:p w:rsidR="00000000" w:rsidDel="00000000" w:rsidP="00000000" w:rsidRDefault="00000000" w:rsidRPr="00000000" w14:paraId="000003A2">
            <w:pPr>
              <w:spacing w:line="240" w:lineRule="auto"/>
              <w:rPr>
                <w:b w:val="1"/>
              </w:rPr>
            </w:pPr>
            <w:r w:rsidDel="00000000" w:rsidR="00000000" w:rsidRPr="00000000">
              <w:rPr>
                <w:rtl w:val="0"/>
              </w:rPr>
            </w:r>
          </w:p>
          <w:p w:rsidR="00000000" w:rsidDel="00000000" w:rsidP="00000000" w:rsidRDefault="00000000" w:rsidRPr="00000000" w14:paraId="000003A3">
            <w:pPr>
              <w:spacing w:line="240" w:lineRule="auto"/>
              <w:rPr>
                <w:b w:val="1"/>
              </w:rPr>
            </w:pPr>
            <w:r w:rsidDel="00000000" w:rsidR="00000000" w:rsidRPr="00000000">
              <w:rPr>
                <w:rtl w:val="0"/>
              </w:rPr>
              <w:t xml:space="preserve">See </w:t>
            </w:r>
            <w:hyperlink r:id="rId81">
              <w:r w:rsidDel="00000000" w:rsidR="00000000" w:rsidRPr="00000000">
                <w:rPr>
                  <w:color w:val="1155cc"/>
                  <w:u w:val="single"/>
                  <w:rtl w:val="0"/>
                </w:rPr>
                <w:t xml:space="preserve">simulations overview </w:t>
              </w:r>
            </w:hyperlink>
            <w:r w:rsidDel="00000000" w:rsidR="00000000" w:rsidRPr="00000000">
              <w:rPr>
                <w:rtl w:val="0"/>
              </w:rPr>
              <w:t xml:space="preserve">for step by step</w:t>
            </w:r>
            <w:r w:rsidDel="00000000" w:rsidR="00000000" w:rsidRPr="00000000">
              <w:rPr>
                <w:rtl w:val="0"/>
              </w:rPr>
            </w:r>
          </w:p>
          <w:p w:rsidR="00000000" w:rsidDel="00000000" w:rsidP="00000000" w:rsidRDefault="00000000" w:rsidRPr="00000000" w14:paraId="000003A4">
            <w:pPr>
              <w:spacing w:line="240" w:lineRule="auto"/>
              <w:rPr>
                <w:b w:val="1"/>
              </w:rPr>
            </w:pPr>
            <w:r w:rsidDel="00000000" w:rsidR="00000000" w:rsidRPr="00000000">
              <w:rPr>
                <w:rtl w:val="0"/>
              </w:rPr>
            </w:r>
          </w:p>
          <w:p w:rsidR="00000000" w:rsidDel="00000000" w:rsidP="00000000" w:rsidRDefault="00000000" w:rsidRPr="00000000" w14:paraId="000003A5">
            <w:pPr>
              <w:spacing w:after="240" w:lineRule="auto"/>
              <w:rPr>
                <w:b w:val="1"/>
              </w:rPr>
            </w:pPr>
            <w:r w:rsidDel="00000000" w:rsidR="00000000" w:rsidRPr="00000000">
              <w:rPr>
                <w:b w:val="1"/>
                <w:rtl w:val="0"/>
              </w:rPr>
              <w:t xml:space="preserve">Preparation </w:t>
            </w:r>
          </w:p>
          <w:p w:rsidR="00000000" w:rsidDel="00000000" w:rsidP="00000000" w:rsidRDefault="00000000" w:rsidRPr="00000000" w14:paraId="000003A6">
            <w:pPr>
              <w:spacing w:after="240" w:lineRule="auto"/>
              <w:rPr/>
            </w:pPr>
            <w:r w:rsidDel="00000000" w:rsidR="00000000" w:rsidRPr="00000000">
              <w:rPr>
                <w:rtl w:val="0"/>
              </w:rPr>
              <w:t xml:space="preserve">2Simulate: </w:t>
            </w:r>
            <w:hyperlink r:id="rId82">
              <w:r w:rsidDel="00000000" w:rsidR="00000000" w:rsidRPr="00000000">
                <w:rPr>
                  <w:color w:val="1155cc"/>
                  <w:u w:val="single"/>
                  <w:rtl w:val="0"/>
                </w:rPr>
                <w:t xml:space="preserve">Locked Out simulation.</w:t>
              </w:r>
            </w:hyperlink>
            <w:r w:rsidDel="00000000" w:rsidR="00000000" w:rsidRPr="00000000">
              <w:rPr>
                <w:rtl w:val="0"/>
              </w:rPr>
              <w:t xml:space="preserve"> 2Simulate is found within the English tools in Purple Mash.</w:t>
            </w:r>
          </w:p>
          <w:p w:rsidR="00000000" w:rsidDel="00000000" w:rsidP="00000000" w:rsidRDefault="00000000" w:rsidRPr="00000000" w14:paraId="000003A7">
            <w:pPr>
              <w:spacing w:after="240" w:lineRule="auto"/>
              <w:rPr/>
            </w:pPr>
            <w:r w:rsidDel="00000000" w:rsidR="00000000" w:rsidRPr="00000000">
              <w:rPr>
                <w:b w:val="1"/>
                <w:rtl w:val="0"/>
              </w:rPr>
              <w:t xml:space="preserve">Children can</w:t>
            </w:r>
            <w:r w:rsidDel="00000000" w:rsidR="00000000" w:rsidRPr="00000000">
              <w:rPr>
                <w:rtl w:val="0"/>
              </w:rPr>
              <w:t xml:space="preserve"> explore a simulation.</w:t>
            </w:r>
          </w:p>
          <w:p w:rsidR="00000000" w:rsidDel="00000000" w:rsidP="00000000" w:rsidRDefault="00000000" w:rsidRPr="00000000" w14:paraId="000003A8">
            <w:pPr>
              <w:spacing w:after="240" w:lineRule="auto"/>
              <w:rPr/>
            </w:pPr>
            <w:r w:rsidDel="00000000" w:rsidR="00000000" w:rsidRPr="00000000">
              <w:rPr>
                <w:b w:val="1"/>
                <w:rtl w:val="0"/>
              </w:rPr>
              <w:t xml:space="preserve">Children can </w:t>
            </w:r>
            <w:r w:rsidDel="00000000" w:rsidR="00000000" w:rsidRPr="00000000">
              <w:rPr>
                <w:rtl w:val="0"/>
              </w:rPr>
              <w:t xml:space="preserve">use a simulation to try out different options and to test predictions.</w:t>
            </w:r>
          </w:p>
          <w:p w:rsidR="00000000" w:rsidDel="00000000" w:rsidP="00000000" w:rsidRDefault="00000000" w:rsidRPr="00000000" w14:paraId="000003A9">
            <w:pPr>
              <w:spacing w:after="240" w:lineRule="auto"/>
              <w:rPr/>
            </w:pPr>
            <w:r w:rsidDel="00000000" w:rsidR="00000000" w:rsidRPr="00000000">
              <w:rPr>
                <w:b w:val="1"/>
                <w:rtl w:val="0"/>
              </w:rPr>
              <w:t xml:space="preserve">Children can </w:t>
            </w:r>
            <w:r w:rsidDel="00000000" w:rsidR="00000000" w:rsidRPr="00000000">
              <w:rPr>
                <w:rtl w:val="0"/>
              </w:rPr>
              <w:t xml:space="preserve">begin to evaluate simulations by comparing them with real situations and considering their usefulness</w:t>
            </w:r>
          </w:p>
          <w:p w:rsidR="00000000" w:rsidDel="00000000" w:rsidP="00000000" w:rsidRDefault="00000000" w:rsidRPr="00000000" w14:paraId="000003AA">
            <w:pPr>
              <w:spacing w:after="240" w:lineRule="auto"/>
              <w:rPr/>
            </w:pPr>
            <w:r w:rsidDel="00000000" w:rsidR="00000000" w:rsidRPr="00000000">
              <w:rPr>
                <w:b w:val="1"/>
                <w:rtl w:val="0"/>
              </w:rPr>
              <w:t xml:space="preserve">Children can </w:t>
            </w:r>
            <w:r w:rsidDel="00000000" w:rsidR="00000000" w:rsidRPr="00000000">
              <w:rPr>
                <w:rtl w:val="0"/>
              </w:rPr>
              <w:t xml:space="preserve">analyse choices made using a branching database (extension)</w:t>
            </w:r>
          </w:p>
          <w:p w:rsidR="00000000" w:rsidDel="00000000" w:rsidP="00000000" w:rsidRDefault="00000000" w:rsidRPr="00000000" w14:paraId="000003AB">
            <w:pPr>
              <w:spacing w:line="240" w:lineRule="auto"/>
              <w:rPr>
                <w:b w:val="1"/>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AC">
            <w:pPr>
              <w:spacing w:line="240" w:lineRule="auto"/>
              <w:rPr/>
            </w:pPr>
            <w:r w:rsidDel="00000000" w:rsidR="00000000" w:rsidRPr="00000000">
              <w:rPr>
                <w:b w:val="1"/>
                <w:rtl w:val="0"/>
              </w:rPr>
              <w:t xml:space="preserve">LI - </w:t>
            </w:r>
            <w:r w:rsidDel="00000000" w:rsidR="00000000" w:rsidRPr="00000000">
              <w:rPr>
                <w:rtl w:val="0"/>
              </w:rPr>
              <w:t xml:space="preserve">To work through and evaluate a more complex simulation.</w:t>
            </w:r>
          </w:p>
          <w:p w:rsidR="00000000" w:rsidDel="00000000" w:rsidP="00000000" w:rsidRDefault="00000000" w:rsidRPr="00000000" w14:paraId="000003AD">
            <w:pPr>
              <w:spacing w:line="240" w:lineRule="auto"/>
              <w:rPr/>
            </w:pPr>
            <w:r w:rsidDel="00000000" w:rsidR="00000000" w:rsidRPr="00000000">
              <w:rPr>
                <w:rtl w:val="0"/>
              </w:rPr>
            </w:r>
          </w:p>
          <w:p w:rsidR="00000000" w:rsidDel="00000000" w:rsidP="00000000" w:rsidRDefault="00000000" w:rsidRPr="00000000" w14:paraId="000003AE">
            <w:pPr>
              <w:spacing w:line="240" w:lineRule="auto"/>
              <w:rPr/>
            </w:pPr>
            <w:r w:rsidDel="00000000" w:rsidR="00000000" w:rsidRPr="00000000">
              <w:rPr>
                <w:rtl w:val="0"/>
              </w:rPr>
              <w:t xml:space="preserve">See </w:t>
            </w:r>
            <w:hyperlink r:id="rId83">
              <w:r w:rsidDel="00000000" w:rsidR="00000000" w:rsidRPr="00000000">
                <w:rPr>
                  <w:color w:val="1155cc"/>
                  <w:u w:val="single"/>
                  <w:rtl w:val="0"/>
                </w:rPr>
                <w:t xml:space="preserve">simulations overview </w:t>
              </w:r>
            </w:hyperlink>
            <w:r w:rsidDel="00000000" w:rsidR="00000000" w:rsidRPr="00000000">
              <w:rPr>
                <w:rtl w:val="0"/>
              </w:rPr>
              <w:t xml:space="preserve">for step by step instructions </w:t>
            </w:r>
          </w:p>
          <w:p w:rsidR="00000000" w:rsidDel="00000000" w:rsidP="00000000" w:rsidRDefault="00000000" w:rsidRPr="00000000" w14:paraId="000003AF">
            <w:pPr>
              <w:spacing w:line="240" w:lineRule="auto"/>
              <w:rPr/>
            </w:pPr>
            <w:r w:rsidDel="00000000" w:rsidR="00000000" w:rsidRPr="00000000">
              <w:rPr>
                <w:rtl w:val="0"/>
              </w:rPr>
            </w:r>
          </w:p>
          <w:p w:rsidR="00000000" w:rsidDel="00000000" w:rsidP="00000000" w:rsidRDefault="00000000" w:rsidRPr="00000000" w14:paraId="000003B0">
            <w:pPr>
              <w:spacing w:line="240" w:lineRule="auto"/>
              <w:rPr>
                <w:b w:val="1"/>
              </w:rPr>
            </w:pPr>
            <w:r w:rsidDel="00000000" w:rsidR="00000000" w:rsidRPr="00000000">
              <w:rPr>
                <w:b w:val="1"/>
                <w:rtl w:val="0"/>
              </w:rPr>
              <w:t xml:space="preserve">Preparation </w:t>
            </w:r>
          </w:p>
          <w:p w:rsidR="00000000" w:rsidDel="00000000" w:rsidP="00000000" w:rsidRDefault="00000000" w:rsidRPr="00000000" w14:paraId="000003B1">
            <w:pPr>
              <w:spacing w:line="240" w:lineRule="auto"/>
              <w:rPr>
                <w:b w:val="1"/>
              </w:rPr>
            </w:pPr>
            <w:r w:rsidDel="00000000" w:rsidR="00000000" w:rsidRPr="00000000">
              <w:rPr>
                <w:rtl w:val="0"/>
              </w:rPr>
            </w:r>
          </w:p>
          <w:p w:rsidR="00000000" w:rsidDel="00000000" w:rsidP="00000000" w:rsidRDefault="00000000" w:rsidRPr="00000000" w14:paraId="000003B2">
            <w:pPr>
              <w:spacing w:line="240" w:lineRule="auto"/>
              <w:rPr/>
            </w:pPr>
            <w:r w:rsidDel="00000000" w:rsidR="00000000" w:rsidRPr="00000000">
              <w:rPr>
                <w:rtl w:val="0"/>
              </w:rPr>
              <w:t xml:space="preserve">Unless otherwise stated, all resources can be found on the </w:t>
            </w:r>
            <w:hyperlink r:id="rId84">
              <w:r w:rsidDel="00000000" w:rsidR="00000000" w:rsidRPr="00000000">
                <w:rPr>
                  <w:color w:val="1155cc"/>
                  <w:u w:val="single"/>
                  <w:rtl w:val="0"/>
                </w:rPr>
                <w:t xml:space="preserve">main unit 3.7 page</w:t>
              </w:r>
            </w:hyperlink>
            <w:r w:rsidDel="00000000" w:rsidR="00000000" w:rsidRPr="00000000">
              <w:rPr>
                <w:rtl w:val="0"/>
              </w:rPr>
              <w:t xml:space="preserve">. From here, click on the icon to set a resource as a 2Do for your class. Use the links below to preview the resources; right-click on the link and ‘open in new tab’ so you do not lose this page.</w:t>
            </w:r>
          </w:p>
          <w:p w:rsidR="00000000" w:rsidDel="00000000" w:rsidP="00000000" w:rsidRDefault="00000000" w:rsidRPr="00000000" w14:paraId="000003B3">
            <w:pPr>
              <w:spacing w:line="240" w:lineRule="auto"/>
              <w:rPr/>
            </w:pPr>
            <w:hyperlink r:id="rId85">
              <w:r w:rsidDel="00000000" w:rsidR="00000000" w:rsidRPr="00000000">
                <w:rPr>
                  <w:color w:val="1155cc"/>
                  <w:u w:val="single"/>
                  <w:rtl w:val="0"/>
                </w:rPr>
                <w:t xml:space="preserve">2Simulate: The Dark Side Of Elpmis Simulation</w:t>
              </w:r>
            </w:hyperlink>
            <w:r w:rsidDel="00000000" w:rsidR="00000000" w:rsidRPr="00000000">
              <w:rPr>
                <w:rtl w:val="0"/>
              </w:rPr>
            </w:r>
          </w:p>
          <w:p w:rsidR="00000000" w:rsidDel="00000000" w:rsidP="00000000" w:rsidRDefault="00000000" w:rsidRPr="00000000" w14:paraId="000003B4">
            <w:pPr>
              <w:spacing w:line="240" w:lineRule="auto"/>
              <w:rPr/>
            </w:pPr>
            <w:r w:rsidDel="00000000" w:rsidR="00000000" w:rsidRPr="00000000">
              <w:rPr>
                <w:rtl w:val="0"/>
              </w:rPr>
            </w:r>
          </w:p>
          <w:p w:rsidR="00000000" w:rsidDel="00000000" w:rsidP="00000000" w:rsidRDefault="00000000" w:rsidRPr="00000000" w14:paraId="000003B5">
            <w:pPr>
              <w:spacing w:line="240" w:lineRule="auto"/>
              <w:rPr/>
            </w:pPr>
            <w:hyperlink r:id="rId86">
              <w:r w:rsidDel="00000000" w:rsidR="00000000" w:rsidRPr="00000000">
                <w:rPr>
                  <w:color w:val="1155cc"/>
                  <w:u w:val="single"/>
                  <w:rtl w:val="0"/>
                </w:rPr>
                <w:t xml:space="preserve">Equipment Requisition</w:t>
              </w:r>
            </w:hyperlink>
            <w:r w:rsidDel="00000000" w:rsidR="00000000" w:rsidRPr="00000000">
              <w:rPr>
                <w:rtl w:val="0"/>
              </w:rPr>
              <w:t xml:space="preserve"> – You might wish to set this as a 2Do for the class.</w:t>
            </w:r>
          </w:p>
          <w:p w:rsidR="00000000" w:rsidDel="00000000" w:rsidP="00000000" w:rsidRDefault="00000000" w:rsidRPr="00000000" w14:paraId="000003B6">
            <w:pPr>
              <w:spacing w:line="240" w:lineRule="auto"/>
              <w:rPr/>
            </w:pPr>
            <w:hyperlink r:id="rId87">
              <w:r w:rsidDel="00000000" w:rsidR="00000000" w:rsidRPr="00000000">
                <w:rPr>
                  <w:color w:val="1155cc"/>
                  <w:u w:val="single"/>
                  <w:rtl w:val="0"/>
                </w:rPr>
                <w:t xml:space="preserve">Equipment Cards</w:t>
              </w:r>
            </w:hyperlink>
            <w:r w:rsidDel="00000000" w:rsidR="00000000" w:rsidRPr="00000000">
              <w:rPr>
                <w:rtl w:val="0"/>
              </w:rPr>
              <w:t xml:space="preserve"> for Groups – one set per group.</w:t>
            </w:r>
          </w:p>
          <w:p w:rsidR="00000000" w:rsidDel="00000000" w:rsidP="00000000" w:rsidRDefault="00000000" w:rsidRPr="00000000" w14:paraId="000003B7">
            <w:pPr>
              <w:spacing w:line="240" w:lineRule="auto"/>
              <w:rPr/>
            </w:pPr>
            <w:hyperlink r:id="rId88">
              <w:r w:rsidDel="00000000" w:rsidR="00000000" w:rsidRPr="00000000">
                <w:rPr>
                  <w:color w:val="1155cc"/>
                  <w:u w:val="single"/>
                  <w:rtl w:val="0"/>
                </w:rPr>
                <w:t xml:space="preserve">Emergency Resource Cards</w:t>
              </w:r>
            </w:hyperlink>
            <w:r w:rsidDel="00000000" w:rsidR="00000000" w:rsidRPr="00000000">
              <w:rPr>
                <w:rtl w:val="0"/>
              </w:rPr>
              <w:t xml:space="preserve"> – one or two per group.</w:t>
            </w:r>
          </w:p>
          <w:p w:rsidR="00000000" w:rsidDel="00000000" w:rsidP="00000000" w:rsidRDefault="00000000" w:rsidRPr="00000000" w14:paraId="000003B8">
            <w:pPr>
              <w:spacing w:line="240" w:lineRule="auto"/>
              <w:rPr/>
            </w:pPr>
            <w:hyperlink r:id="rId89">
              <w:r w:rsidDel="00000000" w:rsidR="00000000" w:rsidRPr="00000000">
                <w:rPr>
                  <w:color w:val="1155cc"/>
                  <w:u w:val="single"/>
                  <w:rtl w:val="0"/>
                </w:rPr>
                <w:t xml:space="preserve">Speaking and Listening Reward Cards</w:t>
              </w:r>
            </w:hyperlink>
            <w:r w:rsidDel="00000000" w:rsidR="00000000" w:rsidRPr="00000000">
              <w:rPr>
                <w:rtl w:val="0"/>
              </w:rPr>
              <w:t xml:space="preserve"> – if you wish to use them to determine a winning team, then between two and five copies of each card, depending how generous you are with your rewards!</w:t>
            </w:r>
          </w:p>
          <w:p w:rsidR="00000000" w:rsidDel="00000000" w:rsidP="00000000" w:rsidRDefault="00000000" w:rsidRPr="00000000" w14:paraId="000003B9">
            <w:pPr>
              <w:spacing w:line="240" w:lineRule="auto"/>
              <w:rPr/>
            </w:pPr>
            <w:hyperlink r:id="rId90">
              <w:r w:rsidDel="00000000" w:rsidR="00000000" w:rsidRPr="00000000">
                <w:rPr>
                  <w:color w:val="1155cc"/>
                  <w:u w:val="single"/>
                  <w:rtl w:val="0"/>
                </w:rPr>
                <w:t xml:space="preserve">Equipment Scoring Sheet</w:t>
              </w:r>
            </w:hyperlink>
            <w:r w:rsidDel="00000000" w:rsidR="00000000" w:rsidRPr="00000000">
              <w:rPr>
                <w:rtl w:val="0"/>
              </w:rPr>
              <w:t xml:space="preserve"> – you could display this on the whiteboard or print and</w:t>
            </w:r>
          </w:p>
          <w:p w:rsidR="00000000" w:rsidDel="00000000" w:rsidP="00000000" w:rsidRDefault="00000000" w:rsidRPr="00000000" w14:paraId="000003BA">
            <w:pPr>
              <w:spacing w:line="240" w:lineRule="auto"/>
              <w:rPr/>
            </w:pPr>
            <w:r w:rsidDel="00000000" w:rsidR="00000000" w:rsidRPr="00000000">
              <w:rPr>
                <w:rtl w:val="0"/>
              </w:rPr>
              <w:t xml:space="preserve">distribute AFTER the mission. They can be used to discuss the effectiveness of the</w:t>
            </w:r>
          </w:p>
          <w:p w:rsidR="00000000" w:rsidDel="00000000" w:rsidP="00000000" w:rsidRDefault="00000000" w:rsidRPr="00000000" w14:paraId="000003BB">
            <w:pPr>
              <w:spacing w:line="240" w:lineRule="auto"/>
              <w:rPr/>
            </w:pPr>
            <w:r w:rsidDel="00000000" w:rsidR="00000000" w:rsidRPr="00000000">
              <w:rPr>
                <w:rtl w:val="0"/>
              </w:rPr>
              <w:t xml:space="preserve">equipment selected.</w:t>
            </w:r>
          </w:p>
          <w:p w:rsidR="00000000" w:rsidDel="00000000" w:rsidP="00000000" w:rsidRDefault="00000000" w:rsidRPr="00000000" w14:paraId="000003BC">
            <w:pPr>
              <w:spacing w:line="240" w:lineRule="auto"/>
              <w:rPr/>
            </w:pPr>
            <w:hyperlink r:id="rId91">
              <w:r w:rsidDel="00000000" w:rsidR="00000000" w:rsidRPr="00000000">
                <w:rPr>
                  <w:color w:val="1155cc"/>
                  <w:u w:val="single"/>
                  <w:rtl w:val="0"/>
                </w:rPr>
                <w:t xml:space="preserve">Group Scorecard </w:t>
              </w:r>
            </w:hyperlink>
            <w:r w:rsidDel="00000000" w:rsidR="00000000" w:rsidRPr="00000000">
              <w:rPr>
                <w:rtl w:val="0"/>
              </w:rPr>
              <w:t xml:space="preserve">– one per group, if you wish to score the groups.</w:t>
            </w:r>
          </w:p>
          <w:p w:rsidR="00000000" w:rsidDel="00000000" w:rsidP="00000000" w:rsidRDefault="00000000" w:rsidRPr="00000000" w14:paraId="000003BD">
            <w:pPr>
              <w:spacing w:line="240" w:lineRule="auto"/>
              <w:rPr/>
            </w:pPr>
            <w:hyperlink r:id="rId92">
              <w:r w:rsidDel="00000000" w:rsidR="00000000" w:rsidRPr="00000000">
                <w:rPr>
                  <w:color w:val="1155cc"/>
                  <w:u w:val="single"/>
                  <w:rtl w:val="0"/>
                </w:rPr>
                <w:t xml:space="preserve">Simulation Evaluation</w:t>
              </w:r>
            </w:hyperlink>
            <w:r w:rsidDel="00000000" w:rsidR="00000000" w:rsidRPr="00000000">
              <w:rPr>
                <w:rtl w:val="0"/>
              </w:rPr>
              <w:t xml:space="preserve"> – sheets to be set as a 2Do.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BF">
            <w:pPr>
              <w:spacing w:line="240" w:lineRule="auto"/>
              <w:rPr/>
            </w:pPr>
            <w:r w:rsidDel="00000000" w:rsidR="00000000" w:rsidRPr="00000000">
              <w:rPr>
                <w:b w:val="1"/>
                <w:rtl w:val="0"/>
              </w:rPr>
              <w:t xml:space="preserve">LI - </w:t>
            </w:r>
            <w:r w:rsidDel="00000000" w:rsidR="00000000" w:rsidRPr="00000000">
              <w:rPr>
                <w:rtl w:val="0"/>
              </w:rPr>
              <w:t xml:space="preserve">To enter data into a graph and answer questions.</w:t>
            </w:r>
          </w:p>
          <w:p w:rsidR="00000000" w:rsidDel="00000000" w:rsidP="00000000" w:rsidRDefault="00000000" w:rsidRPr="00000000" w14:paraId="000003C0">
            <w:pPr>
              <w:spacing w:line="240" w:lineRule="auto"/>
              <w:rPr/>
            </w:pPr>
            <w:r w:rsidDel="00000000" w:rsidR="00000000" w:rsidRPr="00000000">
              <w:rPr>
                <w:rtl w:val="0"/>
              </w:rPr>
            </w:r>
          </w:p>
          <w:p w:rsidR="00000000" w:rsidDel="00000000" w:rsidP="00000000" w:rsidRDefault="00000000" w:rsidRPr="00000000" w14:paraId="000003C1">
            <w:pPr>
              <w:spacing w:line="240" w:lineRule="auto"/>
              <w:rPr/>
            </w:pPr>
            <w:r w:rsidDel="00000000" w:rsidR="00000000" w:rsidRPr="00000000">
              <w:rPr>
                <w:rtl w:val="0"/>
              </w:rPr>
              <w:t xml:space="preserve">See </w:t>
            </w:r>
            <w:hyperlink r:id="rId93">
              <w:r w:rsidDel="00000000" w:rsidR="00000000" w:rsidRPr="00000000">
                <w:rPr>
                  <w:b w:val="1"/>
                  <w:color w:val="1155cc"/>
                  <w:u w:val="single"/>
                  <w:rtl w:val="0"/>
                </w:rPr>
                <w:t xml:space="preserve">Graphing overview</w:t>
              </w:r>
            </w:hyperlink>
            <w:r w:rsidDel="00000000" w:rsidR="00000000" w:rsidRPr="00000000">
              <w:rPr>
                <w:b w:val="1"/>
                <w:rtl w:val="0"/>
              </w:rPr>
              <w:t xml:space="preserve">  </w:t>
            </w:r>
            <w:r w:rsidDel="00000000" w:rsidR="00000000" w:rsidRPr="00000000">
              <w:rPr>
                <w:rtl w:val="0"/>
              </w:rPr>
              <w:t xml:space="preserve">for step by step instructions </w:t>
            </w:r>
          </w:p>
          <w:p w:rsidR="00000000" w:rsidDel="00000000" w:rsidP="00000000" w:rsidRDefault="00000000" w:rsidRPr="00000000" w14:paraId="000003C2">
            <w:pPr>
              <w:spacing w:line="240" w:lineRule="auto"/>
              <w:rPr/>
            </w:pPr>
            <w:r w:rsidDel="00000000" w:rsidR="00000000" w:rsidRPr="00000000">
              <w:rPr>
                <w:rtl w:val="0"/>
              </w:rPr>
            </w:r>
          </w:p>
          <w:p w:rsidR="00000000" w:rsidDel="00000000" w:rsidP="00000000" w:rsidRDefault="00000000" w:rsidRPr="00000000" w14:paraId="000003C3">
            <w:pPr>
              <w:spacing w:line="240" w:lineRule="auto"/>
              <w:rPr>
                <w:b w:val="1"/>
              </w:rPr>
            </w:pPr>
            <w:r w:rsidDel="00000000" w:rsidR="00000000" w:rsidRPr="00000000">
              <w:rPr>
                <w:b w:val="1"/>
                <w:rtl w:val="0"/>
              </w:rPr>
              <w:t xml:space="preserve">Preparation </w:t>
            </w:r>
          </w:p>
          <w:p w:rsidR="00000000" w:rsidDel="00000000" w:rsidP="00000000" w:rsidRDefault="00000000" w:rsidRPr="00000000" w14:paraId="000003C4">
            <w:pPr>
              <w:spacing w:line="240" w:lineRule="auto"/>
              <w:rPr>
                <w:b w:val="1"/>
              </w:rPr>
            </w:pPr>
            <w:r w:rsidDel="00000000" w:rsidR="00000000" w:rsidRPr="00000000">
              <w:rPr>
                <w:rtl w:val="0"/>
              </w:rPr>
            </w:r>
          </w:p>
          <w:p w:rsidR="00000000" w:rsidDel="00000000" w:rsidP="00000000" w:rsidRDefault="00000000" w:rsidRPr="00000000" w14:paraId="000003C5">
            <w:pPr>
              <w:spacing w:line="240" w:lineRule="auto"/>
              <w:rPr/>
            </w:pPr>
            <w:r w:rsidDel="00000000" w:rsidR="00000000" w:rsidRPr="00000000">
              <w:rPr>
                <w:rtl w:val="0"/>
              </w:rPr>
              <w:t xml:space="preserve">Unless otherwise stated, all resources can be found on the main unit </w:t>
            </w:r>
            <w:hyperlink r:id="rId94">
              <w:r w:rsidDel="00000000" w:rsidR="00000000" w:rsidRPr="00000000">
                <w:rPr>
                  <w:color w:val="1155cc"/>
                  <w:u w:val="single"/>
                  <w:rtl w:val="0"/>
                </w:rPr>
                <w:t xml:space="preserve">3.8 page.</w:t>
              </w:r>
            </w:hyperlink>
            <w:r w:rsidDel="00000000" w:rsidR="00000000" w:rsidRPr="00000000">
              <w:rPr>
                <w:rtl w:val="0"/>
              </w:rPr>
              <w:t xml:space="preserve"> From here, click</w:t>
            </w:r>
          </w:p>
          <w:p w:rsidR="00000000" w:rsidDel="00000000" w:rsidP="00000000" w:rsidRDefault="00000000" w:rsidRPr="00000000" w14:paraId="000003C6">
            <w:pPr>
              <w:spacing w:line="240" w:lineRule="auto"/>
              <w:rPr/>
            </w:pPr>
            <w:r w:rsidDel="00000000" w:rsidR="00000000" w:rsidRPr="00000000">
              <w:rPr>
                <w:rtl w:val="0"/>
              </w:rPr>
              <w:t xml:space="preserve">on the icon to set a resource as a 2Do for your class. Use the links below to preview the</w:t>
            </w:r>
          </w:p>
          <w:p w:rsidR="00000000" w:rsidDel="00000000" w:rsidP="00000000" w:rsidRDefault="00000000" w:rsidRPr="00000000" w14:paraId="000003C7">
            <w:pPr>
              <w:spacing w:line="240" w:lineRule="auto"/>
              <w:rPr/>
            </w:pPr>
            <w:r w:rsidDel="00000000" w:rsidR="00000000" w:rsidRPr="00000000">
              <w:rPr>
                <w:rtl w:val="0"/>
              </w:rPr>
              <w:t xml:space="preserve">resources; right-click on the link and ‘open in new tab’ so you don’t lose this page.</w:t>
            </w:r>
          </w:p>
          <w:p w:rsidR="00000000" w:rsidDel="00000000" w:rsidP="00000000" w:rsidRDefault="00000000" w:rsidRPr="00000000" w14:paraId="000003C8">
            <w:pPr>
              <w:spacing w:line="240" w:lineRule="auto"/>
              <w:rPr/>
            </w:pPr>
            <w:r w:rsidDel="00000000" w:rsidR="00000000" w:rsidRPr="00000000">
              <w:rPr>
                <w:rtl w:val="0"/>
              </w:rPr>
            </w:r>
          </w:p>
          <w:p w:rsidR="00000000" w:rsidDel="00000000" w:rsidP="00000000" w:rsidRDefault="00000000" w:rsidRPr="00000000" w14:paraId="000003C9">
            <w:pPr>
              <w:spacing w:line="240" w:lineRule="auto"/>
              <w:rPr/>
            </w:pPr>
            <w:r w:rsidDel="00000000" w:rsidR="00000000" w:rsidRPr="00000000">
              <w:rPr>
                <w:rtl w:val="0"/>
              </w:rPr>
              <w:t xml:space="preserve">Example graph – </w:t>
            </w:r>
            <w:hyperlink r:id="rId95">
              <w:r w:rsidDel="00000000" w:rsidR="00000000" w:rsidRPr="00000000">
                <w:rPr>
                  <w:color w:val="1155cc"/>
                  <w:u w:val="single"/>
                  <w:rtl w:val="0"/>
                </w:rPr>
                <w:t xml:space="preserve">Favourite Colours. This should be set </w:t>
              </w:r>
            </w:hyperlink>
            <w:r w:rsidDel="00000000" w:rsidR="00000000" w:rsidRPr="00000000">
              <w:rPr>
                <w:rtl w:val="0"/>
              </w:rPr>
              <w:t xml:space="preserve">as a 2Do.</w:t>
            </w:r>
          </w:p>
          <w:p w:rsidR="00000000" w:rsidDel="00000000" w:rsidP="00000000" w:rsidRDefault="00000000" w:rsidRPr="00000000" w14:paraId="000003CA">
            <w:pPr>
              <w:spacing w:line="240" w:lineRule="auto"/>
              <w:rPr/>
            </w:pPr>
            <w:r w:rsidDel="00000000" w:rsidR="00000000" w:rsidRPr="00000000">
              <w:rPr>
                <w:rtl w:val="0"/>
              </w:rPr>
            </w:r>
          </w:p>
          <w:p w:rsidR="00000000" w:rsidDel="00000000" w:rsidP="00000000" w:rsidRDefault="00000000" w:rsidRPr="00000000" w14:paraId="000003CB">
            <w:pPr>
              <w:spacing w:line="240" w:lineRule="auto"/>
              <w:rPr>
                <w:b w:val="1"/>
              </w:rPr>
            </w:pPr>
            <w:hyperlink r:id="rId96">
              <w:r w:rsidDel="00000000" w:rsidR="00000000" w:rsidRPr="00000000">
                <w:rPr>
                  <w:color w:val="1155cc"/>
                  <w:u w:val="single"/>
                  <w:rtl w:val="0"/>
                </w:rPr>
                <w:t xml:space="preserve">2Graph</w:t>
              </w:r>
            </w:hyperlink>
            <w:r w:rsidDel="00000000" w:rsidR="00000000" w:rsidRPr="00000000">
              <w:rPr>
                <w:rtl w:val="0"/>
              </w:rPr>
              <w:t xml:space="preserve"> tool which can be found in the Tools area of Purple Mas</w:t>
            </w:r>
            <w:r w:rsidDel="00000000" w:rsidR="00000000" w:rsidRPr="00000000">
              <w:rPr>
                <w:b w:val="1"/>
                <w:rtl w:val="0"/>
              </w:rPr>
              <w:t xml:space="preserve">h</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CC">
            <w:pPr>
              <w:spacing w:line="240" w:lineRule="auto"/>
              <w:rPr/>
            </w:pPr>
            <w:r w:rsidDel="00000000" w:rsidR="00000000" w:rsidRPr="00000000">
              <w:rPr>
                <w:b w:val="1"/>
                <w:rtl w:val="0"/>
              </w:rPr>
              <w:t xml:space="preserve">LI - </w:t>
            </w:r>
            <w:r w:rsidDel="00000000" w:rsidR="00000000" w:rsidRPr="00000000">
              <w:rPr>
                <w:rtl w:val="0"/>
              </w:rPr>
              <w:t xml:space="preserve">To solve an investigation and present the results in graphic form</w:t>
            </w:r>
          </w:p>
          <w:p w:rsidR="00000000" w:rsidDel="00000000" w:rsidP="00000000" w:rsidRDefault="00000000" w:rsidRPr="00000000" w14:paraId="000003CD">
            <w:pPr>
              <w:spacing w:line="240" w:lineRule="auto"/>
              <w:rPr/>
            </w:pPr>
            <w:r w:rsidDel="00000000" w:rsidR="00000000" w:rsidRPr="00000000">
              <w:rPr>
                <w:rtl w:val="0"/>
              </w:rPr>
            </w:r>
          </w:p>
          <w:p w:rsidR="00000000" w:rsidDel="00000000" w:rsidP="00000000" w:rsidRDefault="00000000" w:rsidRPr="00000000" w14:paraId="000003CE">
            <w:pPr>
              <w:spacing w:line="240" w:lineRule="auto"/>
              <w:rPr/>
            </w:pPr>
            <w:r w:rsidDel="00000000" w:rsidR="00000000" w:rsidRPr="00000000">
              <w:rPr>
                <w:rtl w:val="0"/>
              </w:rPr>
              <w:t xml:space="preserve">See </w:t>
            </w:r>
            <w:hyperlink r:id="rId97">
              <w:r w:rsidDel="00000000" w:rsidR="00000000" w:rsidRPr="00000000">
                <w:rPr>
                  <w:b w:val="1"/>
                  <w:color w:val="1155cc"/>
                  <w:u w:val="single"/>
                  <w:rtl w:val="0"/>
                </w:rPr>
                <w:t xml:space="preserve">Graphing overview</w:t>
              </w:r>
            </w:hyperlink>
            <w:r w:rsidDel="00000000" w:rsidR="00000000" w:rsidRPr="00000000">
              <w:rPr>
                <w:b w:val="1"/>
                <w:rtl w:val="0"/>
              </w:rPr>
              <w:t xml:space="preserve">  </w:t>
            </w:r>
            <w:r w:rsidDel="00000000" w:rsidR="00000000" w:rsidRPr="00000000">
              <w:rPr>
                <w:rtl w:val="0"/>
              </w:rPr>
              <w:t xml:space="preserve">for step by step instructions </w:t>
            </w:r>
          </w:p>
          <w:p w:rsidR="00000000" w:rsidDel="00000000" w:rsidP="00000000" w:rsidRDefault="00000000" w:rsidRPr="00000000" w14:paraId="000003CF">
            <w:pPr>
              <w:spacing w:line="240" w:lineRule="auto"/>
              <w:rPr/>
            </w:pPr>
            <w:r w:rsidDel="00000000" w:rsidR="00000000" w:rsidRPr="00000000">
              <w:rPr>
                <w:rtl w:val="0"/>
              </w:rPr>
            </w:r>
          </w:p>
          <w:p w:rsidR="00000000" w:rsidDel="00000000" w:rsidP="00000000" w:rsidRDefault="00000000" w:rsidRPr="00000000" w14:paraId="000003D0">
            <w:pPr>
              <w:spacing w:line="240" w:lineRule="auto"/>
              <w:rPr/>
            </w:pPr>
            <w:r w:rsidDel="00000000" w:rsidR="00000000" w:rsidRPr="00000000">
              <w:rPr>
                <w:rtl w:val="0"/>
              </w:rPr>
              <w:t xml:space="preserve">Unless otherwise stated, all resources can be found on the main </w:t>
            </w:r>
            <w:hyperlink r:id="rId98">
              <w:r w:rsidDel="00000000" w:rsidR="00000000" w:rsidRPr="00000000">
                <w:rPr>
                  <w:color w:val="1155cc"/>
                  <w:u w:val="single"/>
                  <w:rtl w:val="0"/>
                </w:rPr>
                <w:t xml:space="preserve">unit 3.8 page</w:t>
              </w:r>
            </w:hyperlink>
            <w:r w:rsidDel="00000000" w:rsidR="00000000" w:rsidRPr="00000000">
              <w:rPr>
                <w:rtl w:val="0"/>
              </w:rPr>
              <w:t xml:space="preserve">. From here, clickon the icon to set a resource as a 2Do for your class. Use the links below to preview the</w:t>
            </w:r>
          </w:p>
          <w:p w:rsidR="00000000" w:rsidDel="00000000" w:rsidP="00000000" w:rsidRDefault="00000000" w:rsidRPr="00000000" w14:paraId="000003D1">
            <w:pPr>
              <w:spacing w:line="240" w:lineRule="auto"/>
              <w:rPr/>
            </w:pPr>
            <w:r w:rsidDel="00000000" w:rsidR="00000000" w:rsidRPr="00000000">
              <w:rPr>
                <w:rtl w:val="0"/>
              </w:rPr>
              <w:t xml:space="preserve">resources; right-click on the link and ‘open in new tab’ so you don’t lose this page.</w:t>
            </w:r>
          </w:p>
          <w:p w:rsidR="00000000" w:rsidDel="00000000" w:rsidP="00000000" w:rsidRDefault="00000000" w:rsidRPr="00000000" w14:paraId="000003D2">
            <w:pPr>
              <w:spacing w:line="240" w:lineRule="auto"/>
              <w:rPr/>
            </w:pPr>
            <w:r w:rsidDel="00000000" w:rsidR="00000000" w:rsidRPr="00000000">
              <w:rPr>
                <w:rtl w:val="0"/>
              </w:rPr>
              <w:t xml:space="preserve">It would be useful to set up a class 2Blog for children to share their investigations</w:t>
            </w:r>
          </w:p>
          <w:p w:rsidR="00000000" w:rsidDel="00000000" w:rsidP="00000000" w:rsidRDefault="00000000" w:rsidRPr="00000000" w14:paraId="000003D3">
            <w:pPr>
              <w:spacing w:line="240" w:lineRule="auto"/>
              <w:rPr/>
            </w:pPr>
            <w:r w:rsidDel="00000000" w:rsidR="00000000" w:rsidRPr="00000000">
              <w:rPr>
                <w:rtl w:val="0"/>
              </w:rPr>
              <w:t xml:space="preserve">(</w:t>
            </w:r>
            <w:hyperlink r:id="rId99">
              <w:r w:rsidDel="00000000" w:rsidR="00000000" w:rsidRPr="00000000">
                <w:rPr>
                  <w:color w:val="1155cc"/>
                  <w:u w:val="single"/>
                  <w:rtl w:val="0"/>
                </w:rPr>
                <w:t xml:space="preserve">see 2Blog user guide</w:t>
              </w:r>
            </w:hyperlink>
            <w:r w:rsidDel="00000000" w:rsidR="00000000" w:rsidRPr="00000000">
              <w:rPr>
                <w:rtl w:val="0"/>
              </w:rPr>
              <w:t xml:space="preserve">).</w:t>
            </w:r>
          </w:p>
          <w:p w:rsidR="00000000" w:rsidDel="00000000" w:rsidP="00000000" w:rsidRDefault="00000000" w:rsidRPr="00000000" w14:paraId="000003D4">
            <w:pPr>
              <w:spacing w:line="240" w:lineRule="auto"/>
              <w:rPr/>
            </w:pPr>
            <w:r w:rsidDel="00000000" w:rsidR="00000000" w:rsidRPr="00000000">
              <w:rPr>
                <w:rtl w:val="0"/>
              </w:rPr>
            </w:r>
          </w:p>
          <w:p w:rsidR="00000000" w:rsidDel="00000000" w:rsidP="00000000" w:rsidRDefault="00000000" w:rsidRPr="00000000" w14:paraId="000003D5">
            <w:pPr>
              <w:spacing w:line="240" w:lineRule="auto"/>
              <w:rPr/>
            </w:pPr>
            <w:r w:rsidDel="00000000" w:rsidR="00000000" w:rsidRPr="00000000">
              <w:rPr>
                <w:rtl w:val="0"/>
              </w:rPr>
              <w:t xml:space="preserve">Alternatively, the file </w:t>
            </w:r>
            <w:hyperlink r:id="rId100">
              <w:r w:rsidDel="00000000" w:rsidR="00000000" w:rsidRPr="00000000">
                <w:rPr>
                  <w:color w:val="1155cc"/>
                  <w:u w:val="single"/>
                  <w:rtl w:val="0"/>
                </w:rPr>
                <w:t xml:space="preserve">My Investigation </w:t>
              </w:r>
            </w:hyperlink>
            <w:r w:rsidDel="00000000" w:rsidR="00000000" w:rsidRPr="00000000">
              <w:rPr>
                <w:rtl w:val="0"/>
              </w:rPr>
              <w:t xml:space="preserve">could be used to record their investigation and</w:t>
            </w:r>
          </w:p>
          <w:p w:rsidR="00000000" w:rsidDel="00000000" w:rsidP="00000000" w:rsidRDefault="00000000" w:rsidRPr="00000000" w14:paraId="000003D6">
            <w:pPr>
              <w:spacing w:line="240" w:lineRule="auto"/>
              <w:rPr/>
            </w:pPr>
            <w:r w:rsidDel="00000000" w:rsidR="00000000" w:rsidRPr="00000000">
              <w:rPr>
                <w:rtl w:val="0"/>
              </w:rPr>
              <w:t xml:space="preserve">insert an image of their graph. This can be set as a 2Do</w:t>
            </w:r>
            <w:r w:rsidDel="00000000" w:rsidR="00000000" w:rsidRPr="00000000">
              <w:rPr>
                <w:rtl w:val="0"/>
              </w:rPr>
            </w:r>
          </w:p>
        </w:tc>
      </w:tr>
    </w:tbl>
    <w:p w:rsidR="00000000" w:rsidDel="00000000" w:rsidP="00000000" w:rsidRDefault="00000000" w:rsidRPr="00000000" w14:paraId="000003D8">
      <w:pPr>
        <w:spacing w:line="240" w:lineRule="auto"/>
        <w:rPr/>
      </w:pPr>
      <w:r w:rsidDel="00000000" w:rsidR="00000000" w:rsidRPr="00000000">
        <w:rPr>
          <w:rtl w:val="0"/>
        </w:rPr>
      </w:r>
    </w:p>
    <w:p w:rsidR="00000000" w:rsidDel="00000000" w:rsidP="00000000" w:rsidRDefault="00000000" w:rsidRPr="00000000" w14:paraId="000003D9">
      <w:pPr>
        <w:spacing w:line="240" w:lineRule="auto"/>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3DA">
      <w:pPr>
        <w:spacing w:line="240" w:lineRule="auto"/>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3DB">
      <w:pPr>
        <w:spacing w:line="240" w:lineRule="auto"/>
        <w:rPr>
          <w:rFonts w:ascii="Helvetica Neue" w:cs="Helvetica Neue" w:eastAsia="Helvetica Neue" w:hAnsi="Helvetica Neue"/>
          <w:sz w:val="24"/>
          <w:szCs w:val="24"/>
        </w:rPr>
      </w:pPr>
      <w:r w:rsidDel="00000000" w:rsidR="00000000" w:rsidRPr="00000000">
        <w:rPr>
          <w:rtl w:val="0"/>
        </w:rPr>
      </w:r>
    </w:p>
    <w:tbl>
      <w:tblPr>
        <w:tblStyle w:val="Table9"/>
        <w:tblW w:w="12853.0" w:type="dxa"/>
        <w:jc w:val="left"/>
        <w:tblInd w:w="0.0" w:type="dxa"/>
        <w:tblLayout w:type="fixed"/>
        <w:tblLook w:val="0400"/>
      </w:tblPr>
      <w:tblGrid>
        <w:gridCol w:w="1408"/>
        <w:gridCol w:w="1635"/>
        <w:gridCol w:w="1635"/>
        <w:gridCol w:w="1635"/>
        <w:gridCol w:w="1635"/>
        <w:gridCol w:w="1635"/>
        <w:gridCol w:w="1635"/>
        <w:gridCol w:w="1635"/>
        <w:tblGridChange w:id="0">
          <w:tblGrid>
            <w:gridCol w:w="1408"/>
            <w:gridCol w:w="1635"/>
            <w:gridCol w:w="1635"/>
            <w:gridCol w:w="1635"/>
            <w:gridCol w:w="1635"/>
            <w:gridCol w:w="1635"/>
            <w:gridCol w:w="1635"/>
            <w:gridCol w:w="163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DC">
            <w:pPr>
              <w:spacing w:line="240" w:lineRule="auto"/>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Summer 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DD">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1</w:t>
            </w:r>
            <w:r w:rsidDel="00000000" w:rsidR="00000000" w:rsidRPr="00000000">
              <w:rPr>
                <w:rtl w:val="0"/>
              </w:rPr>
            </w:r>
          </w:p>
          <w:p w:rsidR="00000000" w:rsidDel="00000000" w:rsidP="00000000" w:rsidRDefault="00000000" w:rsidRPr="00000000" w14:paraId="000003DE">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DF">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2</w:t>
            </w:r>
            <w:r w:rsidDel="00000000" w:rsidR="00000000" w:rsidRPr="00000000">
              <w:rPr>
                <w:rtl w:val="0"/>
              </w:rPr>
            </w:r>
          </w:p>
          <w:p w:rsidR="00000000" w:rsidDel="00000000" w:rsidP="00000000" w:rsidRDefault="00000000" w:rsidRPr="00000000" w14:paraId="000003E0">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E1">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3</w:t>
            </w:r>
            <w:r w:rsidDel="00000000" w:rsidR="00000000" w:rsidRPr="00000000">
              <w:rPr>
                <w:rtl w:val="0"/>
              </w:rPr>
            </w:r>
          </w:p>
          <w:p w:rsidR="00000000" w:rsidDel="00000000" w:rsidP="00000000" w:rsidRDefault="00000000" w:rsidRPr="00000000" w14:paraId="000003E2">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E3">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4</w:t>
            </w:r>
            <w:r w:rsidDel="00000000" w:rsidR="00000000" w:rsidRPr="00000000">
              <w:rPr>
                <w:rtl w:val="0"/>
              </w:rPr>
            </w:r>
          </w:p>
          <w:p w:rsidR="00000000" w:rsidDel="00000000" w:rsidP="00000000" w:rsidRDefault="00000000" w:rsidRPr="00000000" w14:paraId="000003E4">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E5">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5</w:t>
            </w:r>
            <w:r w:rsidDel="00000000" w:rsidR="00000000" w:rsidRPr="00000000">
              <w:rPr>
                <w:rtl w:val="0"/>
              </w:rPr>
            </w:r>
          </w:p>
          <w:p w:rsidR="00000000" w:rsidDel="00000000" w:rsidP="00000000" w:rsidRDefault="00000000" w:rsidRPr="00000000" w14:paraId="000003E6">
            <w:pPr>
              <w:spacing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E7">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6</w:t>
            </w:r>
            <w:r w:rsidDel="00000000" w:rsidR="00000000" w:rsidRPr="00000000">
              <w:rPr>
                <w:rtl w:val="0"/>
              </w:rPr>
            </w:r>
          </w:p>
          <w:p w:rsidR="00000000" w:rsidDel="00000000" w:rsidP="00000000" w:rsidRDefault="00000000" w:rsidRPr="00000000" w14:paraId="000003E8">
            <w:pPr>
              <w:spacing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E9">
            <w:pPr>
              <w:spacing w:line="240" w:lineRule="auto"/>
              <w:jc w:val="center"/>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sz w:val="24"/>
                <w:szCs w:val="24"/>
                <w:rtl w:val="0"/>
              </w:rPr>
              <w:t xml:space="preserve">Week 7</w:t>
            </w:r>
            <w:r w:rsidDel="00000000" w:rsidR="00000000" w:rsidRPr="00000000">
              <w:rPr>
                <w:rtl w:val="0"/>
              </w:rPr>
            </w:r>
          </w:p>
          <w:p w:rsidR="00000000" w:rsidDel="00000000" w:rsidP="00000000" w:rsidRDefault="00000000" w:rsidRPr="00000000" w14:paraId="000003EA">
            <w:pPr>
              <w:spacing w:line="240" w:lineRule="auto"/>
              <w:jc w:val="center"/>
              <w:rPr>
                <w:rFonts w:ascii="Times New Roman" w:cs="Times New Roman" w:eastAsia="Times New Roman" w:hAnsi="Times New Roman"/>
                <w:sz w:val="24"/>
                <w:szCs w:val="24"/>
              </w:rPr>
            </w:pPr>
            <w:r w:rsidDel="00000000" w:rsidR="00000000" w:rsidRPr="00000000">
              <w:rPr>
                <w:rtl w:val="0"/>
              </w:rPr>
            </w:r>
          </w:p>
        </w:tc>
      </w:tr>
      <w:tr>
        <w:trPr>
          <w:cantSplit w:val="0"/>
          <w:trHeight w:val="240" w:hRule="atLeast"/>
          <w:tblHeader w:val="0"/>
        </w:trPr>
        <w:tc>
          <w:tcPr>
            <w:vMerge w:val="restart"/>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EB">
            <w:pPr>
              <w:spacing w:line="240" w:lineRule="auto"/>
              <w:rPr>
                <w:rFonts w:ascii="Times New Roman" w:cs="Times New Roman" w:eastAsia="Times New Roman" w:hAnsi="Times New Roman"/>
                <w:sz w:val="24"/>
                <w:szCs w:val="24"/>
              </w:rPr>
            </w:pPr>
            <w:r w:rsidDel="00000000" w:rsidR="00000000" w:rsidRPr="00000000">
              <w:rPr>
                <w:rFonts w:ascii="Helvetica Neue" w:cs="Helvetica Neue" w:eastAsia="Helvetica Neue" w:hAnsi="Helvetica Neue"/>
                <w:color w:val="ffffff"/>
                <w:rtl w:val="0"/>
              </w:rPr>
              <w:t xml:space="preserve">Online safety</w:t>
            </w:r>
            <w:r w:rsidDel="00000000" w:rsidR="00000000" w:rsidRPr="00000000">
              <w:rPr>
                <w:rFonts w:ascii="Helvetica Neue" w:cs="Helvetica Neue" w:eastAsia="Helvetica Neue" w:hAnsi="Helvetica Neue"/>
                <w:color w:val="ffffff"/>
                <w:sz w:val="24"/>
                <w:szCs w:val="24"/>
                <w:rtl w:val="0"/>
              </w:rPr>
              <w:t xml:space="preserve"> </w:t>
            </w: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EC">
            <w:pPr>
              <w:spacing w:line="240" w:lineRule="auto"/>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Prior vocabulary to be reviewed: N/A </w:t>
            </w:r>
          </w:p>
          <w:p w:rsidR="00000000" w:rsidDel="00000000" w:rsidP="00000000" w:rsidRDefault="00000000" w:rsidRPr="00000000" w14:paraId="000003ED">
            <w:pPr>
              <w:spacing w:line="240" w:lineRule="auto"/>
              <w:rPr>
                <w:rFonts w:ascii="Times New Roman" w:cs="Times New Roman" w:eastAsia="Times New Roman" w:hAnsi="Times New Roman"/>
                <w:b w:val="1"/>
                <w:sz w:val="24"/>
                <w:szCs w:val="24"/>
              </w:rPr>
            </w:pPr>
            <w:r w:rsidDel="00000000" w:rsidR="00000000" w:rsidRPr="00000000">
              <w:rPr>
                <w:rFonts w:ascii="Helvetica Neue" w:cs="Helvetica Neue" w:eastAsia="Helvetica Neue" w:hAnsi="Helvetica Neue"/>
                <w:b w:val="1"/>
                <w:sz w:val="20"/>
                <w:szCs w:val="20"/>
                <w:rtl w:val="0"/>
              </w:rPr>
              <w:t xml:space="preserve">Prior knowledge to be recapped: N/A</w:t>
            </w: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F4">
            <w:pPr>
              <w:widowControl w:val="0"/>
              <w:rPr>
                <w:rFonts w:ascii="Times New Roman" w:cs="Times New Roman" w:eastAsia="Times New Roman" w:hAnsi="Times New Roman"/>
                <w:sz w:val="24"/>
                <w:szCs w:val="24"/>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F5">
            <w:pPr>
              <w:spacing w:line="240" w:lineRule="auto"/>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Key vocabulary to be taught</w:t>
            </w:r>
          </w:p>
          <w:p w:rsidR="00000000" w:rsidDel="00000000" w:rsidP="00000000" w:rsidRDefault="00000000" w:rsidRPr="00000000" w14:paraId="000003F6">
            <w:pPr>
              <w:spacing w:line="240" w:lineRule="auto"/>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3F7">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b w:val="1"/>
                <w:sz w:val="20"/>
                <w:szCs w:val="20"/>
                <w:rtl w:val="0"/>
              </w:rPr>
              <w:t xml:space="preserve">Core Knowledge to be taught: </w:t>
              <w:br w:type="textWrapping"/>
            </w: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FE">
            <w:pPr>
              <w:widowControl w:val="0"/>
              <w:rPr>
                <w:rFonts w:ascii="Times New Roman" w:cs="Times New Roman" w:eastAsia="Times New Roman" w:hAnsi="Times New Roman"/>
                <w:sz w:val="24"/>
                <w:szCs w:val="24"/>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FF">
            <w:pPr>
              <w:spacing w:line="240" w:lineRule="auto"/>
              <w:rPr>
                <w:rFonts w:ascii="Helvetica Neue" w:cs="Helvetica Neue" w:eastAsia="Helvetica Neue" w:hAnsi="Helvetica Neue"/>
                <w:b w:val="1"/>
                <w:sz w:val="20"/>
                <w:szCs w:val="20"/>
              </w:rPr>
            </w:pP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406">
            <w:pPr>
              <w:widowControl w:val="0"/>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407">
            <w:pPr>
              <w:spacing w:after="240" w:line="240" w:lineRule="auto"/>
              <w:rPr>
                <w:rFonts w:ascii="Helvetica Neue" w:cs="Helvetica Neue" w:eastAsia="Helvetica Neue" w:hAnsi="Helvetica Neue"/>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408">
            <w:pPr>
              <w:spacing w:line="240" w:lineRule="auto"/>
              <w:rPr>
                <w:rFonts w:ascii="Helvetica Neue" w:cs="Helvetica Neue" w:eastAsia="Helvetica Neue" w:hAnsi="Helvetica Neue"/>
                <w:b w:val="1"/>
                <w:sz w:val="20"/>
                <w:szCs w:val="20"/>
              </w:rPr>
            </w:pPr>
            <w:r w:rsidDel="00000000" w:rsidR="00000000" w:rsidRPr="00000000">
              <w:rPr>
                <w:rtl w:val="0"/>
              </w:rPr>
            </w:r>
          </w:p>
          <w:p w:rsidR="00000000" w:rsidDel="00000000" w:rsidP="00000000" w:rsidRDefault="00000000" w:rsidRPr="00000000" w14:paraId="00000409">
            <w:pPr>
              <w:spacing w:line="240" w:lineRule="auto"/>
              <w:rPr>
                <w:rFonts w:ascii="Helvetica Neue" w:cs="Helvetica Neue" w:eastAsia="Helvetica Neue" w:hAnsi="Helvetica Neue"/>
                <w:b w:val="1"/>
                <w:sz w:val="20"/>
                <w:szCs w:val="20"/>
              </w:rPr>
            </w:pPr>
            <w:r w:rsidDel="00000000" w:rsidR="00000000" w:rsidRPr="00000000">
              <w:rPr>
                <w:rtl w:val="0"/>
              </w:rPr>
            </w:r>
          </w:p>
          <w:p w:rsidR="00000000" w:rsidDel="00000000" w:rsidP="00000000" w:rsidRDefault="00000000" w:rsidRPr="00000000" w14:paraId="0000040A">
            <w:pPr>
              <w:spacing w:line="240" w:lineRule="auto"/>
              <w:rPr>
                <w:rFonts w:ascii="Helvetica Neue" w:cs="Helvetica Neue" w:eastAsia="Helvetica Neue" w:hAnsi="Helvetica Neue"/>
                <w:b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40B">
            <w:pPr>
              <w:spacing w:line="240" w:lineRule="auto"/>
              <w:rPr>
                <w:rFonts w:ascii="Helvetica Neue" w:cs="Helvetica Neue" w:eastAsia="Helvetica Neue" w:hAnsi="Helvetica Neue"/>
                <w:b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40C">
            <w:pPr>
              <w:spacing w:line="240" w:lineRule="auto"/>
              <w:rPr>
                <w:rFonts w:ascii="Helvetica Neue" w:cs="Helvetica Neue" w:eastAsia="Helvetica Neue" w:hAnsi="Helvetica Neue"/>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40D">
            <w:pPr>
              <w:spacing w:line="240" w:lineRule="auto"/>
              <w:rPr>
                <w:rFonts w:ascii="Helvetica Neue" w:cs="Helvetica Neue" w:eastAsia="Helvetica Neue" w:hAnsi="Helvetica Neue"/>
                <w:b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40E">
            <w:pPr>
              <w:spacing w:line="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40F">
            <w:pPr>
              <w:spacing w:line="240" w:lineRule="auto"/>
              <w:rPr>
                <w:rFonts w:ascii="Helvetica Neue" w:cs="Helvetica Neue" w:eastAsia="Helvetica Neue" w:hAnsi="Helvetica Neue"/>
                <w:sz w:val="24"/>
                <w:szCs w:val="24"/>
              </w:rPr>
            </w:pPr>
            <w:r w:rsidDel="00000000" w:rsidR="00000000" w:rsidRPr="00000000">
              <w:rPr>
                <w:rtl w:val="0"/>
              </w:rPr>
            </w:r>
          </w:p>
        </w:tc>
      </w:tr>
    </w:tbl>
    <w:p w:rsidR="00000000" w:rsidDel="00000000" w:rsidP="00000000" w:rsidRDefault="00000000" w:rsidRPr="00000000" w14:paraId="00000410">
      <w:pPr>
        <w:spacing w:line="240" w:lineRule="auto"/>
        <w:rPr/>
      </w:pPr>
      <w:r w:rsidDel="00000000" w:rsidR="00000000" w:rsidRPr="00000000">
        <w:rPr>
          <w:rtl w:val="0"/>
        </w:rPr>
      </w:r>
    </w:p>
    <w:sectPr>
      <w:headerReference r:id="rId101" w:type="default"/>
      <w:pgSz w:h="11909" w:w="16834" w:orient="landscape"/>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11">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7301100</wp:posOffset>
          </wp:positionH>
          <wp:positionV relativeFrom="paragraph">
            <wp:posOffset>-447674</wp:posOffset>
          </wp:positionV>
          <wp:extent cx="1559052" cy="621984"/>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59052" cy="621984"/>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Helvetica Neue" w:cs="Helvetica Neue" w:eastAsia="Helvetica Neue" w:hAnsi="Helvetica Neue"/>
        <w:lang w:val="en_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rFonts w:ascii="Helvetica Neue" w:cs="Helvetica Neue" w:eastAsia="Helvetica Neue" w:hAnsi="Helvetica Neue"/>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15.0" w:type="dxa"/>
        <w:left w:w="15.0" w:type="dxa"/>
        <w:bottom w:w="15.0" w:type="dxa"/>
        <w:right w:w="15.0" w:type="dxa"/>
      </w:tblCellMar>
    </w:tblPr>
  </w:style>
  <w:style w:type="table" w:styleId="Table6">
    <w:basedOn w:val="TableNormal"/>
    <w:tblPr>
      <w:tblStyleRowBandSize w:val="1"/>
      <w:tblStyleColBandSize w:val="1"/>
      <w:tblCellMar>
        <w:top w:w="15.0" w:type="dxa"/>
        <w:left w:w="15.0" w:type="dxa"/>
        <w:bottom w:w="15.0" w:type="dxa"/>
        <w:right w:w="15.0" w:type="dxa"/>
      </w:tblCellMar>
    </w:tblPr>
  </w:style>
  <w:style w:type="table" w:styleId="Table7">
    <w:basedOn w:val="TableNormal"/>
    <w:tblPr>
      <w:tblStyleRowBandSize w:val="1"/>
      <w:tblStyleColBandSize w:val="1"/>
      <w:tblCellMar>
        <w:top w:w="15.0" w:type="dxa"/>
        <w:left w:w="15.0" w:type="dxa"/>
        <w:bottom w:w="15.0" w:type="dxa"/>
        <w:right w:w="15.0" w:type="dxa"/>
      </w:tblCellMar>
    </w:tblPr>
  </w:style>
  <w:style w:type="table" w:styleId="Table8">
    <w:basedOn w:val="TableNormal"/>
    <w:tblPr>
      <w:tblStyleRowBandSize w:val="1"/>
      <w:tblStyleColBandSize w:val="1"/>
      <w:tblCellMar>
        <w:top w:w="15.0" w:type="dxa"/>
        <w:left w:w="15.0" w:type="dxa"/>
        <w:bottom w:w="15.0" w:type="dxa"/>
        <w:right w:w="15.0" w:type="dxa"/>
      </w:tblCellMar>
    </w:tblPr>
  </w:style>
  <w:style w:type="table" w:styleId="Table9">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purplemash.com/app/code/examples/y3_sow_2code_solarsystem_2021" TargetMode="External"/><Relationship Id="rId42" Type="http://schemas.openxmlformats.org/officeDocument/2006/relationships/hyperlink" Target="https://www.purplemash.com/app/code/examples/y3_sow_2code_solarsystem_2021" TargetMode="External"/><Relationship Id="rId41" Type="http://schemas.openxmlformats.org/officeDocument/2006/relationships/hyperlink" Target="https://www.purplemash.com/app/code/examples/y3_sow_2code_solarsystem_2021" TargetMode="External"/><Relationship Id="rId44" Type="http://schemas.openxmlformats.org/officeDocument/2006/relationships/hyperlink" Target="https://static.purplemash.com/mashcontent/applications/schemes_of_work/computing_schemes_of_work/computing_sow_year3_unit_3_1_2021/Unit%203.1%20Coding.pdf" TargetMode="External"/><Relationship Id="rId43" Type="http://schemas.openxmlformats.org/officeDocument/2006/relationships/hyperlink" Target="https://www.purplemash.com/app/code/openended/freecodechimp" TargetMode="External"/><Relationship Id="rId46" Type="http://schemas.openxmlformats.org/officeDocument/2006/relationships/hyperlink" Target="https://drive.google.com/file/d/1B42gxsGcsLi4Oh656kCC6H1k8fbLdR3g/view?usp=sharing" TargetMode="External"/><Relationship Id="rId45" Type="http://schemas.openxmlformats.org/officeDocument/2006/relationships/hyperlink" Target="https://projectevolve.co.uk/toolkit/resources/years/year-three/" TargetMode="External"/><Relationship Id="rId48" Type="http://schemas.openxmlformats.org/officeDocument/2006/relationships/hyperlink" Target="https://docs.google.com/presentation/d/1pnkvNGc94GA2awvUYKJkFxDo0u4KQtEGRCcSmXWZerQ/edit?usp=sharing" TargetMode="External"/><Relationship Id="rId47" Type="http://schemas.openxmlformats.org/officeDocument/2006/relationships/hyperlink" Target="https://drive.google.com/file/d/1B42gxsGcsLi4Oh656kCC6H1k8fbLdR3g/view?usp=sharing" TargetMode="External"/><Relationship Id="rId49" Type="http://schemas.openxmlformats.org/officeDocument/2006/relationships/hyperlink" Target="https://drive.google.com/file/d/1BFiFvrUo3ch6BIwhkYASe0ZuFYwj9MVx/view?usp=sharing" TargetMode="External"/><Relationship Id="rId101" Type="http://schemas.openxmlformats.org/officeDocument/2006/relationships/header" Target="header1.xml"/><Relationship Id="rId100" Type="http://schemas.openxmlformats.org/officeDocument/2006/relationships/hyperlink" Target="https://www.purplemash.com/app/pup/my_investigation" TargetMode="External"/><Relationship Id="rId31" Type="http://schemas.openxmlformats.org/officeDocument/2006/relationships/hyperlink" Target="https://static.purplemash.com/mashcontent/applications/schemes_of_work/computing_schemes_of_work/computing_sow_year3_unit_3_1_2021/Unit%203.1%20Coding.pdf" TargetMode="External"/><Relationship Id="rId30" Type="http://schemas.openxmlformats.org/officeDocument/2006/relationships/hyperlink" Target="https://www.purplemash.com/app/flashcards/2c_y2_code_when_lightning_strikes_2021" TargetMode="External"/><Relationship Id="rId33" Type="http://schemas.openxmlformats.org/officeDocument/2006/relationships/hyperlink" Target="https://static.purplemash.com/mashcontent/applications/schemes_of_work/computing_schemes_of_work/computing_sow_year3_unit_3_1_2021/Unit%203.1%20Coding.pdf" TargetMode="External"/><Relationship Id="rId32" Type="http://schemas.openxmlformats.org/officeDocument/2006/relationships/hyperlink" Target="https://www.purplemash.com/app/code/openended/freecodechimp" TargetMode="External"/><Relationship Id="rId35" Type="http://schemas.openxmlformats.org/officeDocument/2006/relationships/hyperlink" Target="https://www.purplemash.com/app/code/chimp/superheroes" TargetMode="External"/><Relationship Id="rId34" Type="http://schemas.openxmlformats.org/officeDocument/2006/relationships/hyperlink" Target="https://www.purplemash.com/app/code/chimp/jumpingmonkey" TargetMode="External"/><Relationship Id="rId37" Type="http://schemas.openxmlformats.org/officeDocument/2006/relationships/hyperlink" Target="https://static.purplemash.com/mashcontent/applications/schemes_of_work/computing_schemes_of_work/computing_sow_year3_unit_3_1_2021/Unit%203.1%20Coding.pdf" TargetMode="External"/><Relationship Id="rId36" Type="http://schemas.openxmlformats.org/officeDocument/2006/relationships/hyperlink" Target="https://www.purplemash.com/app/code/timers/fireworks2" TargetMode="External"/><Relationship Id="rId39" Type="http://schemas.openxmlformats.org/officeDocument/2006/relationships/hyperlink" Target="https://www.purplemash.com/app/code/examples/y3_sow_2code_moonPhases_2021" TargetMode="External"/><Relationship Id="rId38" Type="http://schemas.openxmlformats.org/officeDocument/2006/relationships/hyperlink" Target="https://www.purplemash.com/app/code/examples/y3_sow_2code_lighteningscene_2021" TargetMode="External"/><Relationship Id="rId20" Type="http://schemas.openxmlformats.org/officeDocument/2006/relationships/hyperlink" Target="https://docs.google.com/presentation/d/1Kci8REb6X9SZFv4bf2cGK4I_7EqYHx2ThVLMhM4mkOo/edit?usp=sharing" TargetMode="External"/><Relationship Id="rId22" Type="http://schemas.openxmlformats.org/officeDocument/2006/relationships/hyperlink" Target="https://static.purplemash.com/mashcontent/applications/schemes_of_work/computing_schemes_of_work/computing_sow_year3_unit_3_1_2021/Unit%203.1%20Coding.pdf" TargetMode="External"/><Relationship Id="rId21" Type="http://schemas.openxmlformats.org/officeDocument/2006/relationships/hyperlink" Target="https://www.purplemash.com/#tab/Teachers/computing_sow/computing_sow_y3/computing_sow_y3_3-1" TargetMode="External"/><Relationship Id="rId24" Type="http://schemas.openxmlformats.org/officeDocument/2006/relationships/hyperlink" Target="https://static.purplemash.com/mashcontent/applications/schemes_of_work/computing_schemes_of_work/computing_sow_year3_unit_3_1_2021/Unit%203.1%20Coding.pdf" TargetMode="External"/><Relationship Id="rId23" Type="http://schemas.openxmlformats.org/officeDocument/2006/relationships/hyperlink" Target="https://static.purplemash.com/mashcontent/applications/schemes_of_work/computing_schemes_of_work/knowledge_organiser_unit_3_1_new/Year%203-%203.1%2001%202022.pdf" TargetMode="External"/><Relationship Id="rId26" Type="http://schemas.openxmlformats.org/officeDocument/2006/relationships/hyperlink" Target="https://www.purplemash.com/app/games/2diy/example_flowchart_animal_2021" TargetMode="External"/><Relationship Id="rId25" Type="http://schemas.openxmlformats.org/officeDocument/2006/relationships/hyperlink" Target="https://www.purplemash.com/app/code/openended/freecodechimp" TargetMode="External"/><Relationship Id="rId28" Type="http://schemas.openxmlformats.org/officeDocument/2006/relationships/hyperlink" Target="https://www.purplemash.com/app/code/timers/nightandday" TargetMode="External"/><Relationship Id="rId27" Type="http://schemas.openxmlformats.org/officeDocument/2006/relationships/hyperlink" Target="https://static.purplemash.com/mashcontent/applications/schemes_of_work/computing_schemes_of_work/computing_sow_year3_unit_3_1_2021/Unit%203.1%20Coding.pdf" TargetMode="External"/><Relationship Id="rId29" Type="http://schemas.openxmlformats.org/officeDocument/2006/relationships/hyperlink" Target="https://www.purplemash.com/app/code/timers/clock" TargetMode="External"/><Relationship Id="rId95" Type="http://schemas.openxmlformats.org/officeDocument/2006/relationships/hyperlink" Target="https://www.purplemash.com/app/links/2Graph_Favourite_Colours" TargetMode="External"/><Relationship Id="rId94" Type="http://schemas.openxmlformats.org/officeDocument/2006/relationships/hyperlink" Target="https://www.purplemash.com/#tab/Teachers/computing_sow/computing_sow_y3/computing_sow_y3_3-8" TargetMode="External"/><Relationship Id="rId97" Type="http://schemas.openxmlformats.org/officeDocument/2006/relationships/hyperlink" Target="https://static.purplemash.com/mashcontent/applications/schemes_of_work/computing_schemes_of_work/computing_sow_year3_unit_3_8/Unit%203.8%20Graphing.pdf" TargetMode="External"/><Relationship Id="rId96" Type="http://schemas.openxmlformats.org/officeDocument/2006/relationships/hyperlink" Target="https://www.purplemash.com/app/tools/2graph" TargetMode="External"/><Relationship Id="rId11" Type="http://schemas.openxmlformats.org/officeDocument/2006/relationships/hyperlink" Target="https://drive.google.com/file/d/12XV0Ncr3o9vp0gmEAuAI75LXSMwHsPgP/view?usp=sharing" TargetMode="External"/><Relationship Id="rId99" Type="http://schemas.openxmlformats.org/officeDocument/2006/relationships/hyperlink" Target="https://www.purplemash.com/manuals/2blog/index.html" TargetMode="External"/><Relationship Id="rId10" Type="http://schemas.openxmlformats.org/officeDocument/2006/relationships/hyperlink" Target="https://drive.google.com/file/d/12eoDwpjZcE2YKxayuLzuFbYkhnB3g85B/view?usp=sharing" TargetMode="External"/><Relationship Id="rId98" Type="http://schemas.openxmlformats.org/officeDocument/2006/relationships/hyperlink" Target="https://www.purplemash.com/#tab/Teachers/computing_sow/computing_sow_y3/computing_sow_y3_3-8" TargetMode="External"/><Relationship Id="rId13" Type="http://schemas.openxmlformats.org/officeDocument/2006/relationships/hyperlink" Target="https://drive.google.com/file/d/12iCvbqi8PMzrLJ8GWUZtKpSnIN1ZlfEj/view?usp=sharing" TargetMode="External"/><Relationship Id="rId12" Type="http://schemas.openxmlformats.org/officeDocument/2006/relationships/hyperlink" Target="https://drive.google.com/file/d/12Xbwat4Nn-FspeEyJhhXuNjBn2nvblPM/view?usp=sharing" TargetMode="External"/><Relationship Id="rId91" Type="http://schemas.openxmlformats.org/officeDocument/2006/relationships/hyperlink" Target="https://www.purplemash.com/app/pup/Simulations_Group_Scorecard" TargetMode="External"/><Relationship Id="rId90" Type="http://schemas.openxmlformats.org/officeDocument/2006/relationships/hyperlink" Target="https://www.purplemash.com/app/pup/Simulations_Equipment_Scoring_Sheet" TargetMode="External"/><Relationship Id="rId93" Type="http://schemas.openxmlformats.org/officeDocument/2006/relationships/hyperlink" Target="https://static.purplemash.com/mashcontent/applications/schemes_of_work/computing_schemes_of_work/computing_sow_year3_unit_3_8/Unit%203.8%20Graphing.pdf" TargetMode="External"/><Relationship Id="rId92" Type="http://schemas.openxmlformats.org/officeDocument/2006/relationships/hyperlink" Target="https://www.purplemash.com/app/pup/Simulations_evaluation" TargetMode="External"/><Relationship Id="rId15" Type="http://schemas.openxmlformats.org/officeDocument/2006/relationships/hyperlink" Target="https://czone.eastsussex.gov.uk/media/5052/f2-yr-3-grouping.docx" TargetMode="External"/><Relationship Id="rId14" Type="http://schemas.openxmlformats.org/officeDocument/2006/relationships/hyperlink" Target="https://czone.eastsussex.gov.uk/safeguarding/safeguarding-in-schools-colleges-and-early-years-settings/education-for-a-connected-world-resources/education-for-a-connected-world-year-3/efacw-year-3-online-relationships/" TargetMode="External"/><Relationship Id="rId17" Type="http://schemas.openxmlformats.org/officeDocument/2006/relationships/hyperlink" Target="https://czone.eastsussex.gov.uk/media/5053/f3-yr-3-trust.docx" TargetMode="External"/><Relationship Id="rId16" Type="http://schemas.openxmlformats.org/officeDocument/2006/relationships/hyperlink" Target="https://czone.eastsussex.gov.uk/media/5052/f2-yr-3-grouping.docx" TargetMode="External"/><Relationship Id="rId19" Type="http://schemas.openxmlformats.org/officeDocument/2006/relationships/hyperlink" Target="https://czone.eastsussex.gov.uk/media/5054/f4-yr-3-what-to-do.docx" TargetMode="External"/><Relationship Id="rId18" Type="http://schemas.openxmlformats.org/officeDocument/2006/relationships/hyperlink" Target="https://czone.eastsussex.gov.uk/media/5053/f3-yr-3-trust.docx" TargetMode="External"/><Relationship Id="rId84" Type="http://schemas.openxmlformats.org/officeDocument/2006/relationships/hyperlink" Target="https://www.purplemash.com/site#tab/Teachers/computing_sow/computing_sow_y3/computing_sow_y3_3-7" TargetMode="External"/><Relationship Id="rId83" Type="http://schemas.openxmlformats.org/officeDocument/2006/relationships/hyperlink" Target="https://static.purplemash.com/mashcontent/applications/schemes_of_work/computing_schemes_of_work/computing_sow_year3_unit_3_7_NEW/Unit%203.7%20Simulations.pdf" TargetMode="External"/><Relationship Id="rId86" Type="http://schemas.openxmlformats.org/officeDocument/2006/relationships/hyperlink" Target="https://www.purplemash.com/#app/pup/dark_side_elpmis_equipment" TargetMode="External"/><Relationship Id="rId85" Type="http://schemas.openxmlformats.org/officeDocument/2006/relationships/hyperlink" Target="https://www.purplemash.com/#tab/2simulate_dark_side_elpmis" TargetMode="External"/><Relationship Id="rId88" Type="http://schemas.openxmlformats.org/officeDocument/2006/relationships/hyperlink" Target="https://www.purplemash.com/app/pup/Simulations_Emergency_Resource_cards" TargetMode="External"/><Relationship Id="rId87" Type="http://schemas.openxmlformats.org/officeDocument/2006/relationships/hyperlink" Target="https://www.purplemash.com/app/pup/Simulations_equipment_cards" TargetMode="External"/><Relationship Id="rId89" Type="http://schemas.openxmlformats.org/officeDocument/2006/relationships/hyperlink" Target="https://www.purplemash.com/app/pup/Simulations_Speaking_Listening_Resource_cards" TargetMode="External"/><Relationship Id="rId80" Type="http://schemas.openxmlformats.org/officeDocument/2006/relationships/hyperlink" Target="https://www.purplemash.com/app/pup/Why_Simulate_Table" TargetMode="External"/><Relationship Id="rId82" Type="http://schemas.openxmlformats.org/officeDocument/2006/relationships/hyperlink" Target="https://www.purplemash.com/#tab/pm-home/tools/2simulate/2simulate_locked_out" TargetMode="External"/><Relationship Id="rId81" Type="http://schemas.openxmlformats.org/officeDocument/2006/relationships/hyperlink" Target="https://static.purplemash.com/mashcontent/applications/schemes_of_work/computing_schemes_of_work/computing_sow_year3_unit_3_7_NEW/Unit%203.7%20Simulations.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zone.eastsussex.gov.uk/media/5050/s4-yr3-different-faces.docx" TargetMode="External"/><Relationship Id="rId5" Type="http://schemas.openxmlformats.org/officeDocument/2006/relationships/styles" Target="styles.xml"/><Relationship Id="rId6" Type="http://schemas.openxmlformats.org/officeDocument/2006/relationships/hyperlink" Target="https://drive.google.com/file/d/14BDEPByBe2VdCwObrB8rJTjRlHuekeFd/view?usp=sharing" TargetMode="External"/><Relationship Id="rId7" Type="http://schemas.openxmlformats.org/officeDocument/2006/relationships/hyperlink" Target="https://czone.eastsussex.gov.uk/safeguarding/safeguarding-in-schools-colleges-and-early-years-settings/education-for-a-connected-world-resources/education-for-a-connected-world-year-3/efacw-year-3-self-image-and-identity/" TargetMode="External"/><Relationship Id="rId8" Type="http://schemas.openxmlformats.org/officeDocument/2006/relationships/hyperlink" Target="https://www.youtube.com/watch?v=HAZU49hHMLE" TargetMode="External"/><Relationship Id="rId73" Type="http://schemas.openxmlformats.org/officeDocument/2006/relationships/hyperlink" Target="https://static.purplemash.com/mashcontent/applications/schemes_of_work/computing_schemes_of_work/knowledge_organiser_unit_3_7/Year%203-%203.7%2001%202022.pdf" TargetMode="External"/><Relationship Id="rId72" Type="http://schemas.openxmlformats.org/officeDocument/2006/relationships/hyperlink" Target="https://www.purplemash.com/site#app/pup/sow_y3_L3_3" TargetMode="External"/><Relationship Id="rId75" Type="http://schemas.openxmlformats.org/officeDocument/2006/relationships/hyperlink" Target="https://static.purplemash.com/mashcontent/applications/schemes_of_work/computing_schemes_of_work/computing_sow_year3_unit_3_8/Unit%203.8%20Graphing.pdf" TargetMode="External"/><Relationship Id="rId74" Type="http://schemas.openxmlformats.org/officeDocument/2006/relationships/hyperlink" Target="https://static.purplemash.com/mashcontent/applications/schemes_of_work/computing_schemes_of_work/knowledge_organiser_unit_3_8/Year%203-%203.8%2001%202022.pdf" TargetMode="External"/><Relationship Id="rId77" Type="http://schemas.openxmlformats.org/officeDocument/2006/relationships/hyperlink" Target="https://static.purplemash.com/mashcontent/applications/schemes_of_work/computing_schemes_of_work/computing_sow_year3_unit_3_7_NEW/Unit%203.7%20Simulations.pdf" TargetMode="External"/><Relationship Id="rId76" Type="http://schemas.openxmlformats.org/officeDocument/2006/relationships/hyperlink" Target="https://static.purplemash.com/mashcontent/applications/schemes_of_work/computing_schemes_of_work/computing_sow_year3_unit_3_7_NEW/Unit%203.7%20Simulations.pdf" TargetMode="External"/><Relationship Id="rId79" Type="http://schemas.openxmlformats.org/officeDocument/2006/relationships/hyperlink" Target="https://www.purplemash.com/site#app/pup/Simulations" TargetMode="External"/><Relationship Id="rId78" Type="http://schemas.openxmlformats.org/officeDocument/2006/relationships/hyperlink" Target="https://www.purplemash.com/site#tab/Teachers/computing_sow/computing_sow_y3/computing_sow_y3_3-7" TargetMode="External"/><Relationship Id="rId71" Type="http://schemas.openxmlformats.org/officeDocument/2006/relationships/hyperlink" Target="https://www.purplemash.com/app/pup/sow_y3_L3_2_examplecompleted" TargetMode="External"/><Relationship Id="rId70" Type="http://schemas.openxmlformats.org/officeDocument/2006/relationships/hyperlink" Target="https://www.purplemash.com/site#app/pup/sow_y3_L3_2" TargetMode="External"/><Relationship Id="rId62" Type="http://schemas.openxmlformats.org/officeDocument/2006/relationships/hyperlink" Target="https://www.purplemash.com/app/pup/sow_y3_L1_Challengeexample1" TargetMode="External"/><Relationship Id="rId61" Type="http://schemas.openxmlformats.org/officeDocument/2006/relationships/hyperlink" Target="https://static.purplemash.com/mashcontent/applications/schemes_of_work/computing_schemes_of_work/computing_year3_spreadsheets_crash_course/Spreadsheets%20Crash%20Course%20Y3.pdf" TargetMode="External"/><Relationship Id="rId64" Type="http://schemas.openxmlformats.org/officeDocument/2006/relationships/hyperlink" Target="https://www.purplemash.com/#tab/Teachers/computing_sow/computing_sow_y3/computing_sow_y3_3-3" TargetMode="External"/><Relationship Id="rId63" Type="http://schemas.openxmlformats.org/officeDocument/2006/relationships/hyperlink" Target="https://static.purplemash.com/mashcontent/applications/schemes_of_work/computing_schemes_of_work/computing_sow_year3_unit_3_3/Unit%203.3%20Spreadsheets.pdf" TargetMode="External"/><Relationship Id="rId66" Type="http://schemas.openxmlformats.org/officeDocument/2006/relationships/hyperlink" Target="https://www.purplemash.com/site#app/pup/sow_y3_L2_2" TargetMode="External"/><Relationship Id="rId65" Type="http://schemas.openxmlformats.org/officeDocument/2006/relationships/hyperlink" Target="https://www.purplemash.com/site#app/pup/sow_y3_L2_1" TargetMode="External"/><Relationship Id="rId68" Type="http://schemas.openxmlformats.org/officeDocument/2006/relationships/hyperlink" Target="https://www.purplemash.com/#tab/Teachers/computing_sow/computing_sow_y3/computing_sow_y3_3-3" TargetMode="External"/><Relationship Id="rId67" Type="http://schemas.openxmlformats.org/officeDocument/2006/relationships/hyperlink" Target="https://static.purplemash.com/mashcontent/applications/schemes_of_work/computing_schemes_of_work/computing_sow_year3_unit_3_3/Unit%203.3%20Spreadsheets.pdf" TargetMode="External"/><Relationship Id="rId60" Type="http://schemas.openxmlformats.org/officeDocument/2006/relationships/hyperlink" Target="https://https/www.purplemash.com/app/pup/Ferret_Walking_Example" TargetMode="External"/><Relationship Id="rId69" Type="http://schemas.openxmlformats.org/officeDocument/2006/relationships/hyperlink" Target="https://www.purplemash.com/site#app/pup/sow_y3_L3_1" TargetMode="External"/><Relationship Id="rId51" Type="http://schemas.openxmlformats.org/officeDocument/2006/relationships/hyperlink" Target="https://drive.google.com/file/d/1BFiFvrUo3ch6BIwhkYASe0ZuFYwj9MVx/view?usp=sharing" TargetMode="External"/><Relationship Id="rId50" Type="http://schemas.openxmlformats.org/officeDocument/2006/relationships/hyperlink" Target="https://docs.google.com/presentation/d/1pnkvNGc94GA2awvUYKJkFxDo0u4KQtEGRCcSmXWZerQ/edit?usp=sharing" TargetMode="External"/><Relationship Id="rId53" Type="http://schemas.openxmlformats.org/officeDocument/2006/relationships/hyperlink" Target="https://drive.google.com/file/d/1BFiFvrUo3ch6BIwhkYASe0ZuFYwj9MVx/view?usp=sharing" TargetMode="External"/><Relationship Id="rId52" Type="http://schemas.openxmlformats.org/officeDocument/2006/relationships/hyperlink" Target="https://docs.google.com/presentation/d/1pnkvNGc94GA2awvUYKJkFxDo0u4KQtEGRCcSmXWZerQ/edit?usp=sharing" TargetMode="External"/><Relationship Id="rId55" Type="http://schemas.openxmlformats.org/officeDocument/2006/relationships/hyperlink" Target="https://static.purplemash.com/mashcontent/applications/schemes_of_work/computing_schemes_of_work/computing_sow_year3_unit_3_3/Unit%203.3%20Spreadsheets.pdf" TargetMode="External"/><Relationship Id="rId54" Type="http://schemas.openxmlformats.org/officeDocument/2006/relationships/hyperlink" Target="https://static.purplemash.com/mashcontent/applications/schemes_of_work/computing_schemes_of_work/computing_year3_spreadsheets_crash_course/Spreadsheets%20Crash%20Course%20Y3.pdf" TargetMode="External"/><Relationship Id="rId57" Type="http://schemas.openxmlformats.org/officeDocument/2006/relationships/hyperlink" Target="https://static.purplemash.com/mashcontent/applications/schemes_of_work/computing_schemes_of_work/computing_year3_spreadsheets_crash_course/Spreadsheets%20Crash%20Course%20Y3.pdf" TargetMode="External"/><Relationship Id="rId56" Type="http://schemas.openxmlformats.org/officeDocument/2006/relationships/hyperlink" Target="https://static.purplemash.com/mashcontent/applications/schemes_of_work/computing_schemes_of_work/knowledge_organiser_unit_3_3/Year%203-%203.3%2001%202022.pdf" TargetMode="External"/><Relationship Id="rId59" Type="http://schemas.openxmlformats.org/officeDocument/2006/relationships/hyperlink" Target="https://static.purplemash.com/mashcontent/applications/schemes_of_work/computing_schemes_of_work/computing_year3_spreadsheets_crash_course/Spreadsheets%20Crash%20Course%20Y3.pdf" TargetMode="External"/><Relationship Id="rId58" Type="http://schemas.openxmlformats.org/officeDocument/2006/relationships/hyperlink" Target="https://www.purplemash.com/app/pup/Toy_Data_Exampl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 Id="rId5" Type="http://schemas.openxmlformats.org/officeDocument/2006/relationships/font" Target="fonts/HelveticaNeueLight-regular.ttf"/><Relationship Id="rId6" Type="http://schemas.openxmlformats.org/officeDocument/2006/relationships/font" Target="fonts/HelveticaNeueLight-bold.ttf"/><Relationship Id="rId7" Type="http://schemas.openxmlformats.org/officeDocument/2006/relationships/font" Target="fonts/HelveticaNeueLight-italic.ttf"/><Relationship Id="rId8" Type="http://schemas.openxmlformats.org/officeDocument/2006/relationships/font" Target="fonts/HelveticaNeueLight-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